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B073" w14:textId="77777777" w:rsidR="00DD46D0" w:rsidRDefault="00DD46D0" w:rsidP="0016507C">
      <w:pPr>
        <w:pStyle w:val="Nadpis2"/>
        <w:rPr>
          <w:noProof/>
        </w:rPr>
      </w:pPr>
    </w:p>
    <w:p w14:paraId="561BE65F" w14:textId="77777777" w:rsidR="00DD46D0" w:rsidRPr="008973D1" w:rsidRDefault="00DD46D0" w:rsidP="00DD46D0">
      <w:pPr>
        <w:jc w:val="center"/>
        <w:rPr>
          <w:rFonts w:ascii="Arial" w:hAnsi="Arial" w:cs="Arial"/>
          <w:b/>
          <w:noProof/>
          <w:color w:val="1F497D"/>
          <w:sz w:val="32"/>
          <w:szCs w:val="32"/>
        </w:rPr>
      </w:pPr>
      <w:r w:rsidRPr="008973D1">
        <w:rPr>
          <w:rFonts w:ascii="Arial" w:hAnsi="Arial" w:cs="Arial"/>
          <w:b/>
          <w:noProof/>
          <w:color w:val="1F497D"/>
          <w:sz w:val="32"/>
          <w:szCs w:val="32"/>
        </w:rPr>
        <w:t>ZEMĚDĚLSKÉ DRUŽSTVO LIBČANY</w:t>
      </w:r>
    </w:p>
    <w:p w14:paraId="0761A601" w14:textId="77777777" w:rsidR="00DD46D0" w:rsidRDefault="00DD46D0" w:rsidP="00DD46D0">
      <w:pPr>
        <w:jc w:val="center"/>
        <w:rPr>
          <w:rFonts w:ascii="Arial" w:hAnsi="Arial" w:cs="Arial"/>
          <w:b/>
          <w:noProof/>
          <w:color w:val="1F497D"/>
          <w:sz w:val="22"/>
          <w:szCs w:val="22"/>
        </w:rPr>
      </w:pPr>
      <w:r w:rsidRPr="00117E9C">
        <w:rPr>
          <w:rFonts w:ascii="Arial" w:hAnsi="Arial" w:cs="Arial"/>
          <w:b/>
          <w:noProof/>
          <w:color w:val="1F497D"/>
          <w:sz w:val="22"/>
          <w:szCs w:val="22"/>
        </w:rPr>
        <w:t>okres Hradec Králové</w:t>
      </w:r>
    </w:p>
    <w:p w14:paraId="482A1F86" w14:textId="77777777" w:rsidR="00DD46D0" w:rsidRPr="00DD46D0" w:rsidRDefault="00DD46D0" w:rsidP="00DD46D0">
      <w:pPr>
        <w:rPr>
          <w:rFonts w:ascii="Arial" w:hAnsi="Arial" w:cs="Arial"/>
          <w:noProof/>
          <w:color w:val="1F497D"/>
        </w:rPr>
      </w:pPr>
    </w:p>
    <w:p w14:paraId="13082323" w14:textId="77777777" w:rsidR="002E5E96" w:rsidRPr="000125D8" w:rsidRDefault="006E5DC2" w:rsidP="00FF6DF9">
      <w:pPr>
        <w:jc w:val="center"/>
        <w:rPr>
          <w:rFonts w:ascii="Arial" w:hAnsi="Arial" w:cs="Arial"/>
          <w:b/>
          <w:noProof/>
          <w:color w:val="1F497D"/>
          <w:u w:val="single"/>
        </w:rPr>
      </w:pPr>
      <w:r w:rsidRPr="000125D8">
        <w:rPr>
          <w:rFonts w:ascii="Arial" w:hAnsi="Arial" w:cs="Arial"/>
          <w:b/>
          <w:noProof/>
          <w:color w:val="1F497D"/>
          <w:u w:val="single"/>
        </w:rPr>
        <w:t>ORGANIZUJE</w:t>
      </w:r>
      <w:r w:rsidR="009E61C0">
        <w:rPr>
          <w:rFonts w:ascii="Arial" w:hAnsi="Arial" w:cs="Arial"/>
          <w:b/>
          <w:noProof/>
          <w:color w:val="1F497D"/>
          <w:u w:val="single"/>
        </w:rPr>
        <w:t xml:space="preserve"> SAMOSBĚR</w:t>
      </w:r>
      <w:r w:rsidR="00045434">
        <w:rPr>
          <w:rFonts w:ascii="Arial" w:hAnsi="Arial" w:cs="Arial"/>
          <w:b/>
          <w:noProof/>
          <w:color w:val="1F497D"/>
          <w:u w:val="single"/>
        </w:rPr>
        <w:t xml:space="preserve"> JABLEK odrůdy „GALA“</w:t>
      </w:r>
    </w:p>
    <w:p w14:paraId="3A38A5D2" w14:textId="77777777" w:rsidR="000125D8" w:rsidRPr="000125D8" w:rsidRDefault="000125D8" w:rsidP="00FF6DF9">
      <w:pPr>
        <w:jc w:val="center"/>
        <w:rPr>
          <w:rFonts w:ascii="Arial" w:hAnsi="Arial" w:cs="Arial"/>
          <w:b/>
          <w:i/>
          <w:noProof/>
          <w:color w:val="1F497D"/>
          <w:sz w:val="28"/>
          <w:szCs w:val="28"/>
          <w:u w:val="single"/>
        </w:rPr>
      </w:pPr>
    </w:p>
    <w:p w14:paraId="2A3E344B" w14:textId="77777777" w:rsidR="00DD46D0" w:rsidRPr="000125D8" w:rsidRDefault="009E61C0" w:rsidP="006E5DC2">
      <w:pPr>
        <w:jc w:val="center"/>
        <w:rPr>
          <w:rFonts w:ascii="Arial" w:hAnsi="Arial" w:cs="Arial"/>
          <w:b/>
          <w:i/>
          <w:noProof/>
          <w:color w:val="1F497D"/>
          <w:sz w:val="28"/>
          <w:szCs w:val="28"/>
          <w:u w:val="single"/>
        </w:rPr>
      </w:pPr>
      <w:r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>V</w:t>
      </w:r>
      <w:r w:rsidR="0006662F"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>e dnech od 18</w:t>
      </w:r>
      <w:r w:rsidR="00045434"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>.září</w:t>
      </w:r>
      <w:r w:rsidR="0026518F" w:rsidRPr="000125D8"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 xml:space="preserve"> </w:t>
      </w:r>
      <w:r w:rsidR="003E4D7E"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>202</w:t>
      </w:r>
      <w:r w:rsidR="00C203F9"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>3</w:t>
      </w:r>
      <w:r w:rsidR="006F0198" w:rsidRPr="000125D8"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 xml:space="preserve"> </w:t>
      </w:r>
      <w:r w:rsidR="0026518F" w:rsidRPr="000125D8"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>až</w:t>
      </w:r>
      <w:r w:rsidR="006E5DC2" w:rsidRPr="000125D8"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 xml:space="preserve"> d</w:t>
      </w:r>
      <w:r w:rsidR="00045434"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 xml:space="preserve">o očesání sadu max. do 1.října </w:t>
      </w:r>
      <w:r w:rsidR="0006662F"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>2023</w:t>
      </w:r>
      <w:r w:rsidR="00C203F9"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 xml:space="preserve"> vč.</w:t>
      </w:r>
    </w:p>
    <w:p w14:paraId="2F68F445" w14:textId="77777777" w:rsidR="006E5DC2" w:rsidRPr="000125D8" w:rsidRDefault="006E5DC2" w:rsidP="006E5DC2">
      <w:pPr>
        <w:jc w:val="center"/>
        <w:rPr>
          <w:rFonts w:ascii="Arial" w:hAnsi="Arial" w:cs="Arial"/>
          <w:b/>
          <w:i/>
          <w:noProof/>
          <w:color w:val="1F497D"/>
          <w:sz w:val="28"/>
          <w:szCs w:val="28"/>
          <w:u w:val="single"/>
        </w:rPr>
      </w:pPr>
    </w:p>
    <w:p w14:paraId="686FB86E" w14:textId="77777777" w:rsidR="004024BE" w:rsidRPr="001100F7" w:rsidRDefault="00E54075" w:rsidP="00F63659">
      <w:pPr>
        <w:jc w:val="center"/>
        <w:rPr>
          <w:rFonts w:ascii="Arial" w:hAnsi="Arial" w:cs="Arial"/>
          <w:b/>
          <w:noProof/>
          <w:color w:val="1F497D"/>
          <w:sz w:val="36"/>
          <w:szCs w:val="36"/>
        </w:rPr>
      </w:pPr>
      <w:r w:rsidRPr="001100F7">
        <w:rPr>
          <w:rFonts w:ascii="Arial" w:hAnsi="Arial" w:cs="Arial"/>
          <w:b/>
          <w:noProof/>
          <w:color w:val="1F497D"/>
          <w:sz w:val="36"/>
          <w:szCs w:val="36"/>
        </w:rPr>
        <w:t>„</w:t>
      </w:r>
      <w:r w:rsidR="00F63659" w:rsidRPr="001100F7">
        <w:rPr>
          <w:rFonts w:ascii="Arial" w:hAnsi="Arial" w:cs="Arial"/>
          <w:b/>
          <w:noProof/>
          <w:color w:val="1F497D"/>
          <w:sz w:val="36"/>
          <w:szCs w:val="36"/>
        </w:rPr>
        <w:t>GALA</w:t>
      </w:r>
      <w:r w:rsidRPr="001100F7">
        <w:rPr>
          <w:rFonts w:ascii="Arial" w:hAnsi="Arial" w:cs="Arial"/>
          <w:b/>
          <w:noProof/>
          <w:color w:val="1F497D"/>
          <w:sz w:val="36"/>
          <w:szCs w:val="36"/>
        </w:rPr>
        <w:t>“</w:t>
      </w:r>
      <w:r w:rsidR="000B7EFA" w:rsidRPr="001100F7">
        <w:rPr>
          <w:rFonts w:ascii="Trebuchet MS" w:hAnsi="Trebuchet MS"/>
          <w:noProof/>
          <w:sz w:val="36"/>
          <w:szCs w:val="36"/>
        </w:rPr>
        <w:t xml:space="preserve"> </w:t>
      </w:r>
    </w:p>
    <w:p w14:paraId="21034B19" w14:textId="77777777" w:rsidR="004024BE" w:rsidRDefault="004024BE" w:rsidP="002C2770">
      <w:pPr>
        <w:jc w:val="center"/>
        <w:rPr>
          <w:rFonts w:ascii="Arial" w:hAnsi="Arial" w:cs="Arial"/>
          <w:b/>
          <w:noProof/>
          <w:color w:val="1F497D"/>
          <w:sz w:val="28"/>
          <w:szCs w:val="28"/>
        </w:rPr>
      </w:pPr>
    </w:p>
    <w:p w14:paraId="1664D095" w14:textId="77777777" w:rsidR="004024BE" w:rsidRDefault="00F63659" w:rsidP="000B7EFA">
      <w:pPr>
        <w:jc w:val="center"/>
        <w:rPr>
          <w:rFonts w:ascii="Arial" w:hAnsi="Arial" w:cs="Arial"/>
          <w:b/>
          <w:noProof/>
          <w:color w:val="1F497D"/>
          <w:sz w:val="28"/>
          <w:szCs w:val="28"/>
        </w:rPr>
      </w:pPr>
      <w:r>
        <w:rPr>
          <w:noProof/>
        </w:rPr>
        <w:drawing>
          <wp:inline distT="0" distB="0" distL="0" distR="0" wp14:anchorId="625C2AD7" wp14:editId="3388E11F">
            <wp:extent cx="2057400" cy="1371600"/>
            <wp:effectExtent l="0" t="0" r="0" b="0"/>
            <wp:docPr id="3" name="obrázek 1" descr="http://www.sempra.cz/odrudy/ovoce/popisy/obr/jablka/gala_mu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mpra.cz/odrudy/ovoce/popisy/obr/jablka/gala_must_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EFA">
        <w:rPr>
          <w:rFonts w:ascii="Trebuchet MS" w:hAnsi="Trebuchet MS"/>
          <w:noProof/>
        </w:rPr>
        <w:drawing>
          <wp:inline distT="0" distB="0" distL="0" distR="0" wp14:anchorId="4A075376" wp14:editId="1619A91E">
            <wp:extent cx="2085975" cy="1370681"/>
            <wp:effectExtent l="0" t="0" r="0" b="1270"/>
            <wp:docPr id="9" name="fancybox-img" descr="Jablka odrůdy Gala M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Jablka odrůdy Gala Mu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991" cy="139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29715" w14:textId="77777777" w:rsidR="000B7EFA" w:rsidRDefault="000B7EFA" w:rsidP="000B7EFA">
      <w:pPr>
        <w:jc w:val="center"/>
        <w:rPr>
          <w:rFonts w:ascii="Arial" w:hAnsi="Arial" w:cs="Arial"/>
          <w:b/>
          <w:noProof/>
          <w:color w:val="1F497D"/>
          <w:sz w:val="28"/>
          <w:szCs w:val="28"/>
        </w:rPr>
      </w:pPr>
    </w:p>
    <w:p w14:paraId="5C8AC7E2" w14:textId="77777777" w:rsidR="00926BAA" w:rsidRDefault="000B7EFA" w:rsidP="00DD1C9A">
      <w:pPr>
        <w:jc w:val="both"/>
        <w:rPr>
          <w:rFonts w:ascii="Arial" w:hAnsi="Arial" w:cs="Arial"/>
          <w:b/>
          <w:noProof/>
          <w:color w:val="1F497D"/>
        </w:rPr>
      </w:pPr>
      <w:r w:rsidRPr="000B7EFA">
        <w:rPr>
          <w:rFonts w:ascii="Arial" w:hAnsi="Arial" w:cs="Arial"/>
          <w:b/>
          <w:noProof/>
          <w:color w:val="1F497D"/>
        </w:rPr>
        <w:t xml:space="preserve">Plody jsou </w:t>
      </w:r>
      <w:r w:rsidR="00DD1C9A">
        <w:rPr>
          <w:rFonts w:ascii="Arial" w:hAnsi="Arial" w:cs="Arial"/>
          <w:b/>
          <w:noProof/>
          <w:color w:val="1F497D"/>
        </w:rPr>
        <w:t>střední až menší, nej</w:t>
      </w:r>
      <w:r w:rsidRPr="000B7EFA">
        <w:rPr>
          <w:rFonts w:ascii="Arial" w:hAnsi="Arial" w:cs="Arial"/>
          <w:b/>
          <w:noProof/>
          <w:color w:val="1F497D"/>
        </w:rPr>
        <w:t>častější hmotnost plodu</w:t>
      </w:r>
      <w:r w:rsidR="00926BAA">
        <w:rPr>
          <w:rFonts w:ascii="Arial" w:hAnsi="Arial" w:cs="Arial"/>
          <w:b/>
          <w:noProof/>
          <w:color w:val="1F497D"/>
        </w:rPr>
        <w:t xml:space="preserve"> je 109-135g. </w:t>
      </w:r>
    </w:p>
    <w:p w14:paraId="53231F56" w14:textId="77777777" w:rsidR="00926BAA" w:rsidRDefault="00926BAA" w:rsidP="00DD1C9A">
      <w:pPr>
        <w:jc w:val="both"/>
        <w:rPr>
          <w:rFonts w:ascii="Arial" w:hAnsi="Arial" w:cs="Arial"/>
          <w:b/>
          <w:noProof/>
          <w:color w:val="1F497D"/>
        </w:rPr>
      </w:pPr>
      <w:r>
        <w:rPr>
          <w:rFonts w:ascii="Arial" w:hAnsi="Arial" w:cs="Arial"/>
          <w:b/>
          <w:noProof/>
          <w:color w:val="1F497D"/>
        </w:rPr>
        <w:t>Jablka jsou pěstována v systému na výrobu dětské výživy pro děti od 3 měsíců věku!</w:t>
      </w:r>
    </w:p>
    <w:p w14:paraId="05761836" w14:textId="77777777" w:rsidR="00D41B45" w:rsidRDefault="00DD1C9A" w:rsidP="00DD1C9A">
      <w:pPr>
        <w:jc w:val="both"/>
        <w:rPr>
          <w:rFonts w:ascii="Arial" w:hAnsi="Arial" w:cs="Arial"/>
          <w:b/>
          <w:noProof/>
          <w:color w:val="1F497D"/>
        </w:rPr>
      </w:pPr>
      <w:r>
        <w:rPr>
          <w:rFonts w:ascii="Arial" w:hAnsi="Arial" w:cs="Arial"/>
          <w:b/>
          <w:noProof/>
          <w:color w:val="1F497D"/>
        </w:rPr>
        <w:t>GALA je oblíbená kvalitní odrůda.</w:t>
      </w:r>
    </w:p>
    <w:p w14:paraId="1E8B8DA9" w14:textId="77777777" w:rsidR="000B7EFA" w:rsidRPr="000B7EFA" w:rsidRDefault="000B7EFA" w:rsidP="002E5E96">
      <w:pPr>
        <w:rPr>
          <w:rFonts w:ascii="Arial" w:hAnsi="Arial" w:cs="Arial"/>
          <w:b/>
          <w:noProof/>
          <w:color w:val="1F497D"/>
        </w:rPr>
      </w:pPr>
    </w:p>
    <w:p w14:paraId="6AC64F27" w14:textId="77777777" w:rsidR="002C2770" w:rsidRDefault="000B7EFA" w:rsidP="00DD46D0">
      <w:pPr>
        <w:numPr>
          <w:ilvl w:val="0"/>
          <w:numId w:val="1"/>
        </w:numPr>
        <w:rPr>
          <w:rFonts w:ascii="Arial" w:hAnsi="Arial" w:cs="Arial"/>
          <w:b/>
          <w:noProof/>
          <w:color w:val="1F497D"/>
          <w:sz w:val="28"/>
          <w:szCs w:val="28"/>
        </w:rPr>
      </w:pPr>
      <w:r>
        <w:rPr>
          <w:rFonts w:ascii="Arial" w:hAnsi="Arial" w:cs="Arial"/>
          <w:b/>
          <w:noProof/>
          <w:color w:val="1F497D"/>
          <w:sz w:val="28"/>
          <w:szCs w:val="28"/>
        </w:rPr>
        <w:t>1</w:t>
      </w:r>
      <w:r w:rsidR="0006662F">
        <w:rPr>
          <w:rFonts w:ascii="Arial" w:hAnsi="Arial" w:cs="Arial"/>
          <w:b/>
          <w:noProof/>
          <w:color w:val="1F497D"/>
          <w:sz w:val="28"/>
          <w:szCs w:val="28"/>
        </w:rPr>
        <w:t>8</w:t>
      </w:r>
      <w:r w:rsidR="002C2770">
        <w:rPr>
          <w:rFonts w:ascii="Arial" w:hAnsi="Arial" w:cs="Arial"/>
          <w:b/>
          <w:noProof/>
          <w:color w:val="1F497D"/>
          <w:sz w:val="28"/>
          <w:szCs w:val="28"/>
        </w:rPr>
        <w:t>.</w:t>
      </w:r>
      <w:r w:rsidR="0006662F">
        <w:rPr>
          <w:rFonts w:ascii="Arial" w:hAnsi="Arial" w:cs="Arial"/>
          <w:b/>
          <w:noProof/>
          <w:color w:val="1F497D"/>
          <w:sz w:val="28"/>
          <w:szCs w:val="28"/>
        </w:rPr>
        <w:t>9.2023</w:t>
      </w:r>
      <w:r>
        <w:rPr>
          <w:rFonts w:ascii="Arial" w:hAnsi="Arial" w:cs="Arial"/>
          <w:b/>
          <w:noProof/>
          <w:color w:val="1F497D"/>
          <w:sz w:val="28"/>
          <w:szCs w:val="28"/>
        </w:rPr>
        <w:t xml:space="preserve">  -   max. do 1.10.</w:t>
      </w:r>
      <w:r w:rsidR="0006662F">
        <w:rPr>
          <w:rFonts w:ascii="Arial" w:hAnsi="Arial" w:cs="Arial"/>
          <w:b/>
          <w:noProof/>
          <w:color w:val="1F497D"/>
          <w:sz w:val="28"/>
          <w:szCs w:val="28"/>
        </w:rPr>
        <w:t>2023</w:t>
      </w:r>
    </w:p>
    <w:p w14:paraId="54D7854D" w14:textId="77777777" w:rsidR="00DD46D0" w:rsidRPr="0026518F" w:rsidRDefault="00DD46D0" w:rsidP="00DD46D0">
      <w:pPr>
        <w:numPr>
          <w:ilvl w:val="0"/>
          <w:numId w:val="1"/>
        </w:numPr>
        <w:rPr>
          <w:rFonts w:ascii="Arial" w:hAnsi="Arial" w:cs="Arial"/>
          <w:b/>
          <w:noProof/>
          <w:color w:val="1F497D"/>
          <w:sz w:val="28"/>
          <w:szCs w:val="28"/>
        </w:rPr>
      </w:pPr>
      <w:r w:rsidRPr="0026518F">
        <w:rPr>
          <w:rFonts w:ascii="Arial" w:hAnsi="Arial" w:cs="Arial"/>
          <w:b/>
          <w:noProof/>
          <w:color w:val="1F497D"/>
          <w:sz w:val="28"/>
          <w:szCs w:val="28"/>
        </w:rPr>
        <w:t xml:space="preserve">Od </w:t>
      </w:r>
      <w:r w:rsidR="002020EF">
        <w:rPr>
          <w:rFonts w:ascii="Arial" w:hAnsi="Arial" w:cs="Arial"/>
          <w:b/>
          <w:noProof/>
          <w:color w:val="1F497D"/>
          <w:sz w:val="28"/>
          <w:szCs w:val="28"/>
        </w:rPr>
        <w:t>8</w:t>
      </w:r>
      <w:r w:rsidR="00CE765C" w:rsidRPr="0026518F">
        <w:rPr>
          <w:rFonts w:ascii="Arial" w:hAnsi="Arial" w:cs="Arial"/>
          <w:b/>
          <w:noProof/>
          <w:color w:val="1F497D"/>
          <w:sz w:val="28"/>
          <w:szCs w:val="28"/>
        </w:rPr>
        <w:t>:00 hod. do 16</w:t>
      </w:r>
      <w:r w:rsidRPr="0026518F">
        <w:rPr>
          <w:rFonts w:ascii="Arial" w:hAnsi="Arial" w:cs="Arial"/>
          <w:b/>
          <w:noProof/>
          <w:color w:val="1F497D"/>
          <w:sz w:val="28"/>
          <w:szCs w:val="28"/>
        </w:rPr>
        <w:t>:00 hod.</w:t>
      </w:r>
    </w:p>
    <w:p w14:paraId="6B21B7CE" w14:textId="77777777" w:rsidR="00FF6DF9" w:rsidRPr="00FF6DF9" w:rsidRDefault="00FF6DF9" w:rsidP="00FF6DF9">
      <w:pPr>
        <w:numPr>
          <w:ilvl w:val="0"/>
          <w:numId w:val="1"/>
        </w:numPr>
        <w:rPr>
          <w:rFonts w:ascii="Arial" w:hAnsi="Arial" w:cs="Arial"/>
          <w:noProof/>
          <w:color w:val="1F497D"/>
          <w:sz w:val="28"/>
          <w:szCs w:val="28"/>
        </w:rPr>
      </w:pPr>
      <w:r>
        <w:rPr>
          <w:rFonts w:ascii="Arial" w:hAnsi="Arial" w:cs="Arial"/>
          <w:b/>
          <w:noProof/>
          <w:color w:val="1F497D"/>
          <w:sz w:val="28"/>
          <w:szCs w:val="28"/>
        </w:rPr>
        <w:t>Sa</w:t>
      </w:r>
      <w:r w:rsidR="00E23BE2">
        <w:rPr>
          <w:rFonts w:ascii="Arial" w:hAnsi="Arial" w:cs="Arial"/>
          <w:b/>
          <w:noProof/>
          <w:color w:val="1F497D"/>
          <w:sz w:val="28"/>
          <w:szCs w:val="28"/>
        </w:rPr>
        <w:t>d u sil</w:t>
      </w:r>
      <w:r w:rsidR="003E4D7E">
        <w:rPr>
          <w:rFonts w:ascii="Arial" w:hAnsi="Arial" w:cs="Arial"/>
          <w:b/>
          <w:noProof/>
          <w:color w:val="1F497D"/>
          <w:sz w:val="28"/>
          <w:szCs w:val="28"/>
        </w:rPr>
        <w:t>nice Libčany – Roudnice</w:t>
      </w:r>
    </w:p>
    <w:p w14:paraId="07955C11" w14:textId="77777777" w:rsidR="00DD46D0" w:rsidRPr="002020EF" w:rsidRDefault="00FF6DF9" w:rsidP="002020EF">
      <w:pPr>
        <w:numPr>
          <w:ilvl w:val="0"/>
          <w:numId w:val="1"/>
        </w:numPr>
        <w:rPr>
          <w:rFonts w:ascii="Arial" w:hAnsi="Arial" w:cs="Arial"/>
          <w:b/>
          <w:noProof/>
          <w:color w:val="1F497D"/>
          <w:sz w:val="28"/>
          <w:szCs w:val="28"/>
        </w:rPr>
      </w:pPr>
      <w:proofErr w:type="gramStart"/>
      <w:r w:rsidRPr="002020EF">
        <w:rPr>
          <w:rFonts w:ascii="Arial" w:hAnsi="Arial" w:cs="Arial"/>
          <w:b/>
          <w:noProof/>
          <w:color w:val="1F497D"/>
        </w:rPr>
        <w:t>Kontakt:</w:t>
      </w:r>
      <w:r w:rsidRPr="002020EF">
        <w:rPr>
          <w:rFonts w:ascii="Segoe UI Symbol" w:hAnsi="Segoe UI Symbol" w:cs="Segoe UI Symbol"/>
          <w:b/>
        </w:rPr>
        <w:t>📱</w:t>
      </w:r>
      <w:proofErr w:type="gramEnd"/>
      <w:r w:rsidRPr="002020EF">
        <w:rPr>
          <w:rFonts w:ascii="Arial" w:hAnsi="Arial" w:cs="Arial"/>
          <w:b/>
          <w:noProof/>
          <w:color w:val="1F497D"/>
        </w:rPr>
        <w:t xml:space="preserve"> 24 hod. 495 585 331  </w:t>
      </w:r>
      <w:r w:rsidR="006F0198" w:rsidRPr="002020EF">
        <w:rPr>
          <w:rFonts w:ascii="Arial" w:hAnsi="Arial" w:cs="Arial"/>
          <w:b/>
          <w:noProof/>
          <w:color w:val="1F497D"/>
        </w:rPr>
        <w:t xml:space="preserve">                                 </w:t>
      </w:r>
    </w:p>
    <w:p w14:paraId="07F99FF7" w14:textId="77777777" w:rsidR="00CA762A" w:rsidRPr="004024BE" w:rsidRDefault="0026518F" w:rsidP="00FF6DF9">
      <w:pPr>
        <w:numPr>
          <w:ilvl w:val="0"/>
          <w:numId w:val="1"/>
        </w:numPr>
        <w:rPr>
          <w:rFonts w:ascii="Arial" w:hAnsi="Arial" w:cs="Arial"/>
          <w:b/>
          <w:noProof/>
          <w:color w:val="7030A0"/>
        </w:rPr>
      </w:pPr>
      <w:r w:rsidRPr="002020EF">
        <w:rPr>
          <w:rFonts w:ascii="Arial" w:hAnsi="Arial" w:cs="Arial"/>
          <w:b/>
          <w:noProof/>
          <w:color w:val="7030A0"/>
          <w:sz w:val="28"/>
          <w:szCs w:val="28"/>
        </w:rPr>
        <w:t xml:space="preserve">Cena: </w:t>
      </w:r>
      <w:r w:rsidR="000B7EFA">
        <w:rPr>
          <w:rFonts w:ascii="Arial" w:hAnsi="Arial" w:cs="Arial"/>
          <w:b/>
          <w:noProof/>
          <w:color w:val="7030A0"/>
          <w:sz w:val="28"/>
          <w:szCs w:val="28"/>
        </w:rPr>
        <w:t>15</w:t>
      </w:r>
      <w:r w:rsidR="00DD46D0" w:rsidRPr="002020EF">
        <w:rPr>
          <w:rFonts w:ascii="Arial" w:hAnsi="Arial" w:cs="Arial"/>
          <w:b/>
          <w:noProof/>
          <w:color w:val="7030A0"/>
          <w:sz w:val="28"/>
          <w:szCs w:val="28"/>
        </w:rPr>
        <w:t xml:space="preserve"> Kč / kg</w:t>
      </w:r>
      <w:r w:rsidR="000125D8">
        <w:rPr>
          <w:rFonts w:ascii="Arial" w:hAnsi="Arial" w:cs="Arial"/>
          <w:b/>
          <w:noProof/>
          <w:color w:val="7030A0"/>
          <w:sz w:val="28"/>
          <w:szCs w:val="28"/>
        </w:rPr>
        <w:t xml:space="preserve"> vč. DPH</w:t>
      </w:r>
      <w:r w:rsidR="00E23BE2">
        <w:rPr>
          <w:rFonts w:ascii="Arial" w:hAnsi="Arial" w:cs="Arial"/>
          <w:b/>
          <w:noProof/>
          <w:color w:val="7030A0"/>
          <w:sz w:val="28"/>
          <w:szCs w:val="28"/>
        </w:rPr>
        <w:t xml:space="preserve"> </w:t>
      </w:r>
    </w:p>
    <w:p w14:paraId="0E7A8B85" w14:textId="77777777" w:rsidR="00E77168" w:rsidRPr="00CA762A" w:rsidRDefault="00E77168" w:rsidP="00FF6DF9">
      <w:pPr>
        <w:rPr>
          <w:rFonts w:ascii="Arial" w:hAnsi="Arial" w:cs="Arial"/>
          <w:noProof/>
          <w:color w:val="1F497D"/>
          <w:sz w:val="28"/>
          <w:szCs w:val="28"/>
        </w:rPr>
      </w:pPr>
    </w:p>
    <w:p w14:paraId="0E47170E" w14:textId="77777777" w:rsidR="003E4D7E" w:rsidRDefault="00B95731" w:rsidP="003E4D7E">
      <w:pPr>
        <w:rPr>
          <w:rFonts w:ascii="Arial" w:hAnsi="Arial" w:cs="Arial"/>
          <w:b/>
          <w:noProof/>
          <w:color w:val="1F497D"/>
        </w:rPr>
      </w:pPr>
      <w:r>
        <w:rPr>
          <w:rFonts w:ascii="Arial" w:hAnsi="Arial" w:cs="Arial"/>
          <w:b/>
          <w:noProof/>
          <w:color w:val="1F497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98FCE" wp14:editId="5F8EBC9B">
                <wp:simplePos x="0" y="0"/>
                <wp:positionH relativeFrom="column">
                  <wp:posOffset>926465</wp:posOffset>
                </wp:positionH>
                <wp:positionV relativeFrom="paragraph">
                  <wp:posOffset>659130</wp:posOffset>
                </wp:positionV>
                <wp:extent cx="714375" cy="466725"/>
                <wp:effectExtent l="0" t="0" r="28575" b="47625"/>
                <wp:wrapNone/>
                <wp:docPr id="12" name="Bublinový popisek se šipkou dolů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66725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4CA3E" w14:textId="77777777" w:rsidR="00D53A88" w:rsidRPr="00B95731" w:rsidRDefault="00D53A88" w:rsidP="00D53A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95731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VJEZD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98FCE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Bublinový popisek se šipkou dolů 12" o:spid="_x0000_s1026" type="#_x0000_t80" style="position:absolute;margin-left:72.95pt;margin-top:51.9pt;width:56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" adj="14035,7272,16200,9036" fillcolor="#ed7d31 [3205]" strokecolor="black [3213]" strokeweight="1pt">
                <v:textbox>
                  <w:txbxContent>
                    <w:p w14:paraId="4B74CA3E" w14:textId="77777777" w:rsidR="00D53A88" w:rsidRPr="00B95731" w:rsidRDefault="00D53A88" w:rsidP="00D53A88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B95731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VJEZD</w:t>
                      </w:r>
                    </w:p>
                  </w:txbxContent>
                </v:textbox>
              </v:shape>
            </w:pict>
          </mc:Fallback>
        </mc:AlternateContent>
      </w:r>
      <w:r w:rsidR="003E4D7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E6805F" wp14:editId="02D76BDF">
                <wp:simplePos x="0" y="0"/>
                <wp:positionH relativeFrom="column">
                  <wp:posOffset>2145664</wp:posOffset>
                </wp:positionH>
                <wp:positionV relativeFrom="paragraph">
                  <wp:posOffset>1336674</wp:posOffset>
                </wp:positionV>
                <wp:extent cx="276225" cy="45719"/>
                <wp:effectExtent l="0" t="76200" r="9525" b="6921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D6D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168.95pt;margin-top:105.25pt;width:21.75pt;height:3.6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" strokecolor="red" strokeweight="3pt">
                <v:stroke endarrow="block" joinstyle="miter"/>
              </v:shape>
            </w:pict>
          </mc:Fallback>
        </mc:AlternateContent>
      </w:r>
      <w:r w:rsidR="003E4D7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51F5B3" wp14:editId="6C4B9A87">
                <wp:simplePos x="0" y="0"/>
                <wp:positionH relativeFrom="column">
                  <wp:posOffset>2421891</wp:posOffset>
                </wp:positionH>
                <wp:positionV relativeFrom="paragraph">
                  <wp:posOffset>1498599</wp:posOffset>
                </wp:positionV>
                <wp:extent cx="114300" cy="466725"/>
                <wp:effectExtent l="19050" t="38100" r="57150" b="952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466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2C7C4" id="Přímá spojnice se šipkou 6" o:spid="_x0000_s1026" type="#_x0000_t32" style="position:absolute;margin-left:190.7pt;margin-top:118pt;width:9pt;height:36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" strokecolor="red" strokeweight="3pt">
                <v:stroke endarrow="block" joinstyle="miter"/>
              </v:shape>
            </w:pict>
          </mc:Fallback>
        </mc:AlternateContent>
      </w:r>
      <w:r w:rsidR="003E4D7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422AF" wp14:editId="21634DF2">
                <wp:simplePos x="0" y="0"/>
                <wp:positionH relativeFrom="column">
                  <wp:posOffset>1640840</wp:posOffset>
                </wp:positionH>
                <wp:positionV relativeFrom="paragraph">
                  <wp:posOffset>2012950</wp:posOffset>
                </wp:positionV>
                <wp:extent cx="1552575" cy="419100"/>
                <wp:effectExtent l="0" t="0" r="28575" b="1905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C8E9B" w14:textId="77777777" w:rsidR="003E4D7E" w:rsidRDefault="003E4D7E" w:rsidP="003E4D7E">
                            <w:pPr>
                              <w:jc w:val="center"/>
                            </w:pPr>
                            <w:r>
                              <w:t>Lhota pod Libčany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422AF" id="Zaoblený obdélník 5" o:spid="_x0000_s1027" style="position:absolute;margin-left:129.2pt;margin-top:158.5pt;width:122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6C2C8E9B" w14:textId="77777777" w:rsidR="003E4D7E" w:rsidRDefault="003E4D7E" w:rsidP="003E4D7E">
                      <w:pPr>
                        <w:jc w:val="center"/>
                      </w:pPr>
                      <w:r>
                        <w:t>Lhota pod Libčany</w:t>
                      </w:r>
                    </w:p>
                  </w:txbxContent>
                </v:textbox>
              </v:roundrect>
            </w:pict>
          </mc:Fallback>
        </mc:AlternateContent>
      </w:r>
      <w:r w:rsidR="003E4D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2037E" wp14:editId="3D3CFD06">
                <wp:simplePos x="0" y="0"/>
                <wp:positionH relativeFrom="column">
                  <wp:posOffset>850265</wp:posOffset>
                </wp:positionH>
                <wp:positionV relativeFrom="paragraph">
                  <wp:posOffset>1126490</wp:posOffset>
                </wp:positionV>
                <wp:extent cx="314325" cy="371475"/>
                <wp:effectExtent l="19050" t="38100" r="47625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714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2C70F" id="Přímá spojnice se šipkou 2" o:spid="_x0000_s1026" type="#_x0000_t32" style="position:absolute;margin-left:66.95pt;margin-top:88.7pt;width:24.75pt;height:29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" strokecolor="red" strokeweight="3pt">
                <v:stroke endarrow="block" joinstyle="miter"/>
              </v:shape>
            </w:pict>
          </mc:Fallback>
        </mc:AlternateContent>
      </w:r>
      <w:r w:rsidR="003E4D7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39995" wp14:editId="55E7D121">
                <wp:simplePos x="0" y="0"/>
                <wp:positionH relativeFrom="column">
                  <wp:posOffset>2540</wp:posOffset>
                </wp:positionH>
                <wp:positionV relativeFrom="paragraph">
                  <wp:posOffset>1708150</wp:posOffset>
                </wp:positionV>
                <wp:extent cx="1162050" cy="304800"/>
                <wp:effectExtent l="0" t="0" r="19050" b="1905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216FF" w14:textId="77777777" w:rsidR="003E4D7E" w:rsidRDefault="003E4D7E" w:rsidP="003E4D7E">
                            <w:pPr>
                              <w:jc w:val="center"/>
                            </w:pPr>
                            <w:r>
                              <w:t>ROUDNICE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39995" id="Zaoblený obdélník 4" o:spid="_x0000_s1028" style="position:absolute;margin-left:.2pt;margin-top:134.5pt;width:91.5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1C0216FF" w14:textId="77777777" w:rsidR="003E4D7E" w:rsidRDefault="003E4D7E" w:rsidP="003E4D7E">
                      <w:pPr>
                        <w:jc w:val="center"/>
                      </w:pPr>
                      <w:r>
                        <w:t>ROUDNICE</w:t>
                      </w:r>
                    </w:p>
                  </w:txbxContent>
                </v:textbox>
              </v:roundrect>
            </w:pict>
          </mc:Fallback>
        </mc:AlternateContent>
      </w:r>
      <w:r w:rsidR="00A653B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EBD53" wp14:editId="1CC1E6EE">
                <wp:simplePos x="0" y="0"/>
                <wp:positionH relativeFrom="column">
                  <wp:posOffset>1364615</wp:posOffset>
                </wp:positionH>
                <wp:positionV relativeFrom="paragraph">
                  <wp:posOffset>2148840</wp:posOffset>
                </wp:positionV>
                <wp:extent cx="1933575" cy="28575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0A713C" w14:textId="77777777" w:rsidR="00334C1E" w:rsidRPr="00334C1E" w:rsidRDefault="00334C1E" w:rsidP="003E4D7E">
                            <w:pPr>
                              <w:rPr>
                                <w:rStyle w:val="Nzevkni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EBD5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margin-left:107.45pt;margin-top:169.2pt;width:152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" filled="f" stroked="f">
                <v:textbox>
                  <w:txbxContent>
                    <w:p w14:paraId="000A713C" w14:textId="77777777" w:rsidR="00334C1E" w:rsidRPr="00334C1E" w:rsidRDefault="00334C1E" w:rsidP="003E4D7E">
                      <w:pPr>
                        <w:rPr>
                          <w:rStyle w:val="Nzevkni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53B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C500C4" wp14:editId="01BB43E9">
                <wp:simplePos x="0" y="0"/>
                <wp:positionH relativeFrom="column">
                  <wp:posOffset>1936115</wp:posOffset>
                </wp:positionH>
                <wp:positionV relativeFrom="paragraph">
                  <wp:posOffset>584200</wp:posOffset>
                </wp:positionV>
                <wp:extent cx="971550" cy="247650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8B4FE0" w14:textId="77777777" w:rsidR="00334C1E" w:rsidRPr="00334C1E" w:rsidRDefault="00334C1E" w:rsidP="00334C1E">
                            <w:pPr>
                              <w:jc w:val="center"/>
                              <w:rPr>
                                <w:rStyle w:val="Nzevknihy"/>
                              </w:rPr>
                            </w:pPr>
                            <w:r w:rsidRPr="00334C1E">
                              <w:rPr>
                                <w:rStyle w:val="Nzevknihy"/>
                              </w:rPr>
                              <w:t>LIBČANY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500C4" id="Textové pole 13" o:spid="_x0000_s1030" type="#_x0000_t202" style="position:absolute;margin-left:152.45pt;margin-top:46pt;width:76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" filled="f" stroked="f">
                <v:textbox>
                  <w:txbxContent>
                    <w:p w14:paraId="348B4FE0" w14:textId="77777777" w:rsidR="00334C1E" w:rsidRPr="00334C1E" w:rsidRDefault="00334C1E" w:rsidP="00334C1E">
                      <w:pPr>
                        <w:jc w:val="center"/>
                        <w:rPr>
                          <w:rStyle w:val="Nzevknihy"/>
                        </w:rPr>
                      </w:pPr>
                      <w:r w:rsidRPr="00334C1E">
                        <w:rPr>
                          <w:rStyle w:val="Nzevknihy"/>
                        </w:rPr>
                        <w:t>LIBČANY</w:t>
                      </w:r>
                    </w:p>
                  </w:txbxContent>
                </v:textbox>
              </v:shape>
            </w:pict>
          </mc:Fallback>
        </mc:AlternateContent>
      </w:r>
      <w:r w:rsidR="00334C1E" w:rsidRPr="00334C1E">
        <w:rPr>
          <w:rFonts w:ascii="Arial" w:hAnsi="Arial" w:cs="Arial"/>
          <w:b/>
          <w:noProof/>
          <w:color w:val="1F497D"/>
        </w:rPr>
        <w:drawing>
          <wp:inline distT="0" distB="0" distL="0" distR="0" wp14:anchorId="0828F9EB" wp14:editId="27086FA9">
            <wp:extent cx="6677025" cy="2456815"/>
            <wp:effectExtent l="0" t="0" r="9525" b="635"/>
            <wp:docPr id="11" name="Obrázek 11" descr="C:\Users\patek.LOCAL\AppData\Local\Microsoft\Windows\INetCache\IE\RYFYN7YO\ma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ek.LOCAL\AppData\Local\Microsoft\Windows\INetCache\IE\RYFYN7YO\map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442" cy="246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D7E" w:rsidRPr="003E4D7E">
        <w:t xml:space="preserve"> </w:t>
      </w:r>
      <w:r w:rsidR="003E4D7E">
        <w:rPr>
          <w:rFonts w:ascii="Arial" w:hAnsi="Arial" w:cs="Arial"/>
          <w:b/>
          <w:noProof/>
          <w:color w:val="1F497D"/>
        </w:rPr>
        <w:t>Roudnice</w:t>
      </w:r>
    </w:p>
    <w:p w14:paraId="584C2E3B" w14:textId="77777777" w:rsidR="000B7EFA" w:rsidRDefault="000B7EFA" w:rsidP="003E4D7E">
      <w:pPr>
        <w:pStyle w:val="Titulek"/>
        <w:rPr>
          <w:rFonts w:ascii="Arial" w:hAnsi="Arial" w:cs="Arial"/>
          <w:b/>
          <w:noProof/>
          <w:color w:val="1F497D"/>
        </w:rPr>
      </w:pPr>
    </w:p>
    <w:p w14:paraId="7D966579" w14:textId="77777777" w:rsidR="000B7EFA" w:rsidRDefault="000B7EFA" w:rsidP="00DD46D0">
      <w:pPr>
        <w:rPr>
          <w:rFonts w:ascii="Arial" w:hAnsi="Arial" w:cs="Arial"/>
          <w:b/>
          <w:noProof/>
          <w:color w:val="1F497D"/>
        </w:rPr>
      </w:pPr>
      <w:r>
        <w:rPr>
          <w:rFonts w:ascii="Arial" w:hAnsi="Arial" w:cs="Arial"/>
          <w:b/>
          <w:noProof/>
          <w:color w:val="1F497D"/>
        </w:rPr>
        <w:t>K</w:t>
      </w:r>
      <w:r w:rsidR="00DD1C9A">
        <w:rPr>
          <w:rFonts w:ascii="Arial" w:hAnsi="Arial" w:cs="Arial"/>
          <w:b/>
          <w:noProof/>
          <w:color w:val="1F497D"/>
        </w:rPr>
        <w:t> </w:t>
      </w:r>
      <w:r>
        <w:rPr>
          <w:rFonts w:ascii="Arial" w:hAnsi="Arial" w:cs="Arial"/>
          <w:b/>
          <w:noProof/>
          <w:color w:val="1F497D"/>
        </w:rPr>
        <w:t>zakoupení</w:t>
      </w:r>
      <w:r w:rsidR="00DD1C9A">
        <w:rPr>
          <w:rFonts w:ascii="Arial" w:hAnsi="Arial" w:cs="Arial"/>
          <w:b/>
          <w:noProof/>
          <w:color w:val="1F497D"/>
        </w:rPr>
        <w:t xml:space="preserve"> brambory odrůdy MARABEL -     </w:t>
      </w:r>
      <w:r w:rsidR="000C037A">
        <w:rPr>
          <w:rFonts w:ascii="Arial" w:hAnsi="Arial" w:cs="Arial"/>
          <w:b/>
          <w:noProof/>
          <w:color w:val="1F497D"/>
        </w:rPr>
        <w:t>5 kg pytel 22,- Kč / kg  (110</w:t>
      </w:r>
      <w:r w:rsidR="00DD1C9A">
        <w:rPr>
          <w:rFonts w:ascii="Arial" w:hAnsi="Arial" w:cs="Arial"/>
          <w:b/>
          <w:noProof/>
          <w:color w:val="1F497D"/>
        </w:rPr>
        <w:t>,- K</w:t>
      </w:r>
      <w:r>
        <w:rPr>
          <w:rFonts w:ascii="Arial" w:hAnsi="Arial" w:cs="Arial"/>
          <w:b/>
          <w:noProof/>
          <w:color w:val="1F497D"/>
        </w:rPr>
        <w:t xml:space="preserve">č pytel ) </w:t>
      </w:r>
    </w:p>
    <w:p w14:paraId="0DBFBD35" w14:textId="77777777" w:rsidR="000B7EFA" w:rsidRDefault="000B7EFA" w:rsidP="00DD46D0">
      <w:pPr>
        <w:rPr>
          <w:rFonts w:ascii="Arial" w:hAnsi="Arial" w:cs="Arial"/>
          <w:b/>
          <w:noProof/>
          <w:color w:val="1F497D"/>
        </w:rPr>
      </w:pPr>
      <w:r>
        <w:rPr>
          <w:rFonts w:ascii="Arial" w:hAnsi="Arial" w:cs="Arial"/>
          <w:b/>
          <w:noProof/>
          <w:color w:val="1F497D"/>
        </w:rPr>
        <w:t>Cibule kuchyňská žlutá</w:t>
      </w:r>
      <w:r w:rsidR="00DD1C9A">
        <w:rPr>
          <w:rFonts w:ascii="Arial" w:hAnsi="Arial" w:cs="Arial"/>
          <w:b/>
          <w:noProof/>
          <w:color w:val="1F497D"/>
        </w:rPr>
        <w:t xml:space="preserve"> </w:t>
      </w:r>
      <w:r w:rsidR="000C037A">
        <w:rPr>
          <w:rFonts w:ascii="Arial" w:hAnsi="Arial" w:cs="Arial"/>
          <w:b/>
          <w:noProof/>
          <w:color w:val="1F497D"/>
        </w:rPr>
        <w:t xml:space="preserve">odrůdy CROCKETT -  5 kg pytel 26,- Kč / kg  </w:t>
      </w:r>
      <w:r>
        <w:rPr>
          <w:rFonts w:ascii="Arial" w:hAnsi="Arial" w:cs="Arial"/>
          <w:b/>
          <w:noProof/>
          <w:color w:val="1F497D"/>
        </w:rPr>
        <w:t>(</w:t>
      </w:r>
      <w:r w:rsidR="00045434">
        <w:rPr>
          <w:rFonts w:ascii="Arial" w:hAnsi="Arial" w:cs="Arial"/>
          <w:b/>
          <w:noProof/>
          <w:color w:val="1F497D"/>
        </w:rPr>
        <w:t xml:space="preserve"> </w:t>
      </w:r>
      <w:r w:rsidR="000C037A">
        <w:rPr>
          <w:rFonts w:ascii="Arial" w:hAnsi="Arial" w:cs="Arial"/>
          <w:b/>
          <w:noProof/>
          <w:color w:val="1F497D"/>
        </w:rPr>
        <w:t>130</w:t>
      </w:r>
      <w:r w:rsidR="00DD1C9A">
        <w:rPr>
          <w:rFonts w:ascii="Arial" w:hAnsi="Arial" w:cs="Arial"/>
          <w:b/>
          <w:noProof/>
          <w:color w:val="1F497D"/>
        </w:rPr>
        <w:t>,-</w:t>
      </w:r>
      <w:r>
        <w:rPr>
          <w:rFonts w:ascii="Arial" w:hAnsi="Arial" w:cs="Arial"/>
          <w:b/>
          <w:noProof/>
          <w:color w:val="1F497D"/>
        </w:rPr>
        <w:t xml:space="preserve"> Kč pytel ) </w:t>
      </w:r>
    </w:p>
    <w:p w14:paraId="0FCA639D" w14:textId="77777777" w:rsidR="003E4D7E" w:rsidRDefault="001B46B6">
      <w:pPr>
        <w:rPr>
          <w:rFonts w:ascii="Arial" w:hAnsi="Arial" w:cs="Arial"/>
          <w:b/>
          <w:noProof/>
          <w:color w:val="1F497D"/>
        </w:rPr>
      </w:pPr>
      <w:r>
        <w:rPr>
          <w:rFonts w:ascii="Arial" w:hAnsi="Arial" w:cs="Arial"/>
          <w:b/>
          <w:noProof/>
          <w:color w:val="1F497D"/>
        </w:rPr>
        <w:t xml:space="preserve">Hrušky Konference taška </w:t>
      </w:r>
      <w:r>
        <w:rPr>
          <w:rFonts w:ascii="Arial" w:hAnsi="Arial" w:cs="Arial"/>
          <w:b/>
          <w:noProof/>
          <w:color w:val="1F497D"/>
        </w:rPr>
        <w:tab/>
      </w:r>
      <w:r>
        <w:rPr>
          <w:rFonts w:ascii="Arial" w:hAnsi="Arial" w:cs="Arial"/>
          <w:b/>
          <w:noProof/>
          <w:color w:val="1F497D"/>
        </w:rPr>
        <w:tab/>
      </w:r>
      <w:r>
        <w:rPr>
          <w:rFonts w:ascii="Arial" w:hAnsi="Arial" w:cs="Arial"/>
          <w:b/>
          <w:noProof/>
          <w:color w:val="1F497D"/>
        </w:rPr>
        <w:tab/>
        <w:t xml:space="preserve">    6 kg taška 22,- Kč/ kg  (132,- Kč taška )</w:t>
      </w:r>
    </w:p>
    <w:sectPr w:rsidR="003E4D7E" w:rsidSect="00FF6DF9">
      <w:footerReference w:type="default" r:id="rId10"/>
      <w:pgSz w:w="11906" w:h="16838" w:code="9"/>
      <w:pgMar w:top="0" w:right="1418" w:bottom="0" w:left="851" w:header="141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F3B3" w14:textId="77777777" w:rsidR="007A6B12" w:rsidRDefault="007A6B12" w:rsidP="00DD46D0">
      <w:r>
        <w:separator/>
      </w:r>
    </w:p>
  </w:endnote>
  <w:endnote w:type="continuationSeparator" w:id="0">
    <w:p w14:paraId="2795AD36" w14:textId="77777777" w:rsidR="007A6B12" w:rsidRDefault="007A6B12" w:rsidP="00DD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9039" w14:textId="77777777" w:rsidR="004C66E6" w:rsidRPr="00DD46D0" w:rsidRDefault="00751424" w:rsidP="00DD46D0">
    <w:pPr>
      <w:pStyle w:val="Zpat"/>
    </w:pPr>
    <w:r w:rsidRPr="00DD46D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B0D3" w14:textId="77777777" w:rsidR="007A6B12" w:rsidRDefault="007A6B12" w:rsidP="00DD46D0">
      <w:r>
        <w:separator/>
      </w:r>
    </w:p>
  </w:footnote>
  <w:footnote w:type="continuationSeparator" w:id="0">
    <w:p w14:paraId="08D85422" w14:textId="77777777" w:rsidR="007A6B12" w:rsidRDefault="007A6B12" w:rsidP="00DD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F6DF0"/>
    <w:multiLevelType w:val="hybridMultilevel"/>
    <w:tmpl w:val="D5DAC390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987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D0"/>
    <w:rsid w:val="00004288"/>
    <w:rsid w:val="000125D8"/>
    <w:rsid w:val="00030FDE"/>
    <w:rsid w:val="00045434"/>
    <w:rsid w:val="0006662F"/>
    <w:rsid w:val="00076232"/>
    <w:rsid w:val="0009447F"/>
    <w:rsid w:val="000B7EFA"/>
    <w:rsid w:val="000C037A"/>
    <w:rsid w:val="000C5C9D"/>
    <w:rsid w:val="000D7E76"/>
    <w:rsid w:val="001100F7"/>
    <w:rsid w:val="0016507C"/>
    <w:rsid w:val="001B46B6"/>
    <w:rsid w:val="002020EF"/>
    <w:rsid w:val="0021609B"/>
    <w:rsid w:val="0026518F"/>
    <w:rsid w:val="002C2770"/>
    <w:rsid w:val="002E5E96"/>
    <w:rsid w:val="00334C1E"/>
    <w:rsid w:val="003E4D7E"/>
    <w:rsid w:val="004024BE"/>
    <w:rsid w:val="004103AF"/>
    <w:rsid w:val="004C66E6"/>
    <w:rsid w:val="005B0704"/>
    <w:rsid w:val="006C279F"/>
    <w:rsid w:val="006E0369"/>
    <w:rsid w:val="006E40F5"/>
    <w:rsid w:val="006E5DC2"/>
    <w:rsid w:val="006F0198"/>
    <w:rsid w:val="00751424"/>
    <w:rsid w:val="007A6B12"/>
    <w:rsid w:val="00801156"/>
    <w:rsid w:val="008A42D5"/>
    <w:rsid w:val="008A4E55"/>
    <w:rsid w:val="00902C86"/>
    <w:rsid w:val="00926BAA"/>
    <w:rsid w:val="009E00A6"/>
    <w:rsid w:val="009E61C0"/>
    <w:rsid w:val="00A52136"/>
    <w:rsid w:val="00A653BF"/>
    <w:rsid w:val="00A7335F"/>
    <w:rsid w:val="00AD512C"/>
    <w:rsid w:val="00B95731"/>
    <w:rsid w:val="00C203F9"/>
    <w:rsid w:val="00C2104F"/>
    <w:rsid w:val="00C3303A"/>
    <w:rsid w:val="00C353BC"/>
    <w:rsid w:val="00C40866"/>
    <w:rsid w:val="00C916CD"/>
    <w:rsid w:val="00CA762A"/>
    <w:rsid w:val="00CE765C"/>
    <w:rsid w:val="00D41B45"/>
    <w:rsid w:val="00D53A88"/>
    <w:rsid w:val="00D6159C"/>
    <w:rsid w:val="00D65449"/>
    <w:rsid w:val="00D65A3B"/>
    <w:rsid w:val="00D776BB"/>
    <w:rsid w:val="00DD1C9A"/>
    <w:rsid w:val="00DD46D0"/>
    <w:rsid w:val="00DE4DAB"/>
    <w:rsid w:val="00DF09AE"/>
    <w:rsid w:val="00E22B4E"/>
    <w:rsid w:val="00E23BE2"/>
    <w:rsid w:val="00E54075"/>
    <w:rsid w:val="00E77168"/>
    <w:rsid w:val="00EA15B0"/>
    <w:rsid w:val="00EE5F3F"/>
    <w:rsid w:val="00F63659"/>
    <w:rsid w:val="00FD223E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A6F15"/>
  <w15:chartTrackingRefBased/>
  <w15:docId w15:val="{51A97FB8-8434-4349-BB71-0F516CFE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50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D46D0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DD46D0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D46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46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46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46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765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6D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DF9"/>
    <w:rPr>
      <w:rFonts w:ascii="Segoe UI" w:eastAsia="Times New Roman" w:hAnsi="Segoe UI" w:cs="Segoe UI"/>
      <w:sz w:val="18"/>
      <w:szCs w:val="18"/>
      <w:lang w:eastAsia="cs-CZ"/>
    </w:rPr>
  </w:style>
  <w:style w:type="character" w:styleId="Nzevknihy">
    <w:name w:val="Book Title"/>
    <w:basedOn w:val="Standardnpsmoodstavce"/>
    <w:uiPriority w:val="33"/>
    <w:qFormat/>
    <w:rsid w:val="00334C1E"/>
    <w:rPr>
      <w:b/>
      <w:bCs/>
      <w:i/>
      <w:iCs/>
      <w:spacing w:val="5"/>
    </w:rPr>
  </w:style>
  <w:style w:type="paragraph" w:styleId="Bezmezer">
    <w:name w:val="No Spacing"/>
    <w:link w:val="BezmezerChar"/>
    <w:uiPriority w:val="1"/>
    <w:qFormat/>
    <w:rsid w:val="00D53A8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53A88"/>
    <w:rPr>
      <w:rFonts w:eastAsiaTheme="minorEastAsia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3E4D7E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1650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90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patek</dc:creator>
  <cp:keywords/>
  <dc:description/>
  <cp:lastModifiedBy>Vladimír Kalugin</cp:lastModifiedBy>
  <cp:revision>2</cp:revision>
  <cp:lastPrinted>2020-09-22T07:23:00Z</cp:lastPrinted>
  <dcterms:created xsi:type="dcterms:W3CDTF">2023-09-15T07:38:00Z</dcterms:created>
  <dcterms:modified xsi:type="dcterms:W3CDTF">2023-09-15T07:38:00Z</dcterms:modified>
</cp:coreProperties>
</file>