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C6AA" w14:textId="70C6C7BE" w:rsidR="00C726EB" w:rsidRDefault="00F53F0B">
      <w:pPr>
        <w:spacing w:before="120"/>
        <w:jc w:val="both"/>
      </w:pPr>
      <w:r>
        <w:t xml:space="preserve"> </w:t>
      </w:r>
      <w:r w:rsidR="008021A8">
        <w:t xml:space="preserve">   </w:t>
      </w:r>
    </w:p>
    <w:p w14:paraId="79E44903" w14:textId="77777777" w:rsidR="00C726EB" w:rsidRDefault="00C726EB">
      <w:pPr>
        <w:spacing w:before="120"/>
        <w:jc w:val="both"/>
      </w:pPr>
    </w:p>
    <w:p w14:paraId="45D1EF73" w14:textId="77777777" w:rsidR="00C726EB" w:rsidRDefault="00C726EB">
      <w:pPr>
        <w:spacing w:before="120"/>
      </w:pPr>
    </w:p>
    <w:p w14:paraId="21DBF641" w14:textId="77777777" w:rsidR="00C726EB" w:rsidRPr="00621A89" w:rsidRDefault="00621A89" w:rsidP="00621A89">
      <w:pPr>
        <w:spacing w:before="120"/>
        <w:jc w:val="center"/>
        <w:rPr>
          <w:b/>
          <w:sz w:val="28"/>
          <w:szCs w:val="28"/>
        </w:rPr>
      </w:pPr>
      <w:r w:rsidRPr="00621A89">
        <w:rPr>
          <w:b/>
          <w:sz w:val="28"/>
          <w:szCs w:val="28"/>
        </w:rPr>
        <w:t>D.1.3</w:t>
      </w:r>
    </w:p>
    <w:p w14:paraId="0E82EF89" w14:textId="77777777" w:rsidR="00C726EB" w:rsidRDefault="00C726EB">
      <w:pPr>
        <w:spacing w:before="120"/>
      </w:pPr>
    </w:p>
    <w:p w14:paraId="502C1F07" w14:textId="77777777" w:rsidR="00C726EB" w:rsidRDefault="00C726EB" w:rsidP="00534BBE">
      <w:pPr>
        <w:spacing w:before="120"/>
        <w:jc w:val="center"/>
      </w:pPr>
    </w:p>
    <w:p w14:paraId="6BF7D4A1" w14:textId="56A5EF37" w:rsidR="00C726EB" w:rsidRDefault="00534BBE" w:rsidP="00534BBE">
      <w:pPr>
        <w:jc w:val="center"/>
        <w:rPr>
          <w:b/>
          <w:sz w:val="22"/>
        </w:rPr>
      </w:pPr>
      <w:r>
        <w:rPr>
          <w:b/>
          <w:sz w:val="22"/>
        </w:rPr>
        <w:t>Požárně be</w:t>
      </w:r>
      <w:r w:rsidR="0034561C">
        <w:rPr>
          <w:b/>
          <w:sz w:val="22"/>
        </w:rPr>
        <w:t>z</w:t>
      </w:r>
      <w:r>
        <w:rPr>
          <w:b/>
          <w:sz w:val="22"/>
        </w:rPr>
        <w:t>pečnostní řešení:</w:t>
      </w:r>
    </w:p>
    <w:p w14:paraId="47802AA9" w14:textId="42706BE3" w:rsidR="00534BBE" w:rsidRDefault="00534BBE" w:rsidP="00534BBE">
      <w:pPr>
        <w:jc w:val="center"/>
        <w:rPr>
          <w:b/>
          <w:sz w:val="22"/>
        </w:rPr>
      </w:pPr>
      <w:r>
        <w:rPr>
          <w:b/>
          <w:sz w:val="22"/>
        </w:rPr>
        <w:t>Stavební úpravy Obecního úřadu Starý Bydžov č</w:t>
      </w:r>
      <w:r w:rsidR="001849FC">
        <w:rPr>
          <w:b/>
          <w:sz w:val="22"/>
        </w:rPr>
        <w:t>. p</w:t>
      </w:r>
      <w:r>
        <w:rPr>
          <w:b/>
          <w:sz w:val="22"/>
        </w:rPr>
        <w:t>. 13</w:t>
      </w:r>
    </w:p>
    <w:p w14:paraId="1AE77B87" w14:textId="6075E397" w:rsidR="00534BBE" w:rsidRDefault="00534BBE" w:rsidP="00534BBE">
      <w:pPr>
        <w:jc w:val="center"/>
        <w:rPr>
          <w:b/>
          <w:sz w:val="22"/>
        </w:rPr>
      </w:pPr>
      <w:r>
        <w:rPr>
          <w:b/>
          <w:sz w:val="22"/>
        </w:rPr>
        <w:t>Stavební úpravy části 2 NP na rozšíření</w:t>
      </w:r>
      <w:r w:rsidR="00CA2FCD">
        <w:rPr>
          <w:b/>
          <w:sz w:val="22"/>
        </w:rPr>
        <w:t xml:space="preserve"> školky o </w:t>
      </w:r>
      <w:r>
        <w:rPr>
          <w:b/>
          <w:sz w:val="22"/>
        </w:rPr>
        <w:t>12 dětí</w:t>
      </w:r>
    </w:p>
    <w:p w14:paraId="70C6CA32" w14:textId="77777777" w:rsidR="00534BBE" w:rsidRDefault="00534BBE" w:rsidP="00534BBE">
      <w:pPr>
        <w:jc w:val="center"/>
        <w:rPr>
          <w:b/>
          <w:sz w:val="22"/>
        </w:rPr>
      </w:pPr>
    </w:p>
    <w:p w14:paraId="7F580069" w14:textId="77777777" w:rsidR="00534BBE" w:rsidRDefault="00534BBE" w:rsidP="00534BBE">
      <w:pPr>
        <w:jc w:val="center"/>
        <w:rPr>
          <w:b/>
          <w:sz w:val="22"/>
        </w:rPr>
      </w:pPr>
    </w:p>
    <w:p w14:paraId="1DA505D3" w14:textId="77777777" w:rsidR="00C726EB" w:rsidRDefault="00C726EB" w:rsidP="00534BBE">
      <w:pPr>
        <w:jc w:val="center"/>
        <w:rPr>
          <w:b/>
          <w:sz w:val="22"/>
        </w:rPr>
      </w:pPr>
    </w:p>
    <w:p w14:paraId="5EDD2154" w14:textId="73B62A50" w:rsidR="00C726EB" w:rsidRDefault="007E6B35">
      <w:pPr>
        <w:rPr>
          <w:sz w:val="22"/>
        </w:rPr>
      </w:pPr>
      <w:proofErr w:type="gramStart"/>
      <w:r>
        <w:rPr>
          <w:b/>
          <w:sz w:val="22"/>
        </w:rPr>
        <w:t>investor :</w:t>
      </w:r>
      <w:proofErr w:type="gramEnd"/>
      <w:r w:rsidR="00534BBE">
        <w:rPr>
          <w:b/>
          <w:sz w:val="22"/>
        </w:rPr>
        <w:t xml:space="preserve"> Obec Starý Bydžov</w:t>
      </w:r>
    </w:p>
    <w:p w14:paraId="64547DC3" w14:textId="22B34C64" w:rsidR="00C726EB" w:rsidRDefault="006B591F">
      <w:pPr>
        <w:spacing w:before="120"/>
        <w:rPr>
          <w:b/>
          <w:sz w:val="22"/>
        </w:rPr>
      </w:pPr>
      <w:proofErr w:type="gramStart"/>
      <w:r>
        <w:rPr>
          <w:b/>
          <w:sz w:val="22"/>
        </w:rPr>
        <w:t>projektant :</w:t>
      </w:r>
      <w:proofErr w:type="gramEnd"/>
      <w:r w:rsidR="007E6B35">
        <w:rPr>
          <w:b/>
          <w:sz w:val="22"/>
        </w:rPr>
        <w:t xml:space="preserve"> </w:t>
      </w:r>
      <w:r w:rsidR="00534BBE">
        <w:rPr>
          <w:b/>
          <w:sz w:val="22"/>
        </w:rPr>
        <w:t>Ing. Libor Žilka Prasek čp. 233</w:t>
      </w:r>
    </w:p>
    <w:p w14:paraId="18699169" w14:textId="77777777" w:rsidR="00C726EB" w:rsidRDefault="00C726EB">
      <w:pPr>
        <w:spacing w:before="120"/>
        <w:rPr>
          <w:b/>
          <w:sz w:val="22"/>
        </w:rPr>
      </w:pPr>
      <w:r>
        <w:rPr>
          <w:b/>
          <w:sz w:val="22"/>
        </w:rPr>
        <w:t xml:space="preserve">předané </w:t>
      </w:r>
      <w:proofErr w:type="gramStart"/>
      <w:r>
        <w:rPr>
          <w:b/>
          <w:sz w:val="22"/>
        </w:rPr>
        <w:t>podklady :</w:t>
      </w:r>
      <w:proofErr w:type="gramEnd"/>
      <w:r>
        <w:rPr>
          <w:b/>
          <w:sz w:val="22"/>
        </w:rPr>
        <w:t xml:space="preserve">  zpracovaný projekt</w:t>
      </w:r>
    </w:p>
    <w:p w14:paraId="24FC2E61" w14:textId="77777777" w:rsidR="00621A89" w:rsidRDefault="00621A89">
      <w:pPr>
        <w:spacing w:before="120"/>
        <w:rPr>
          <w:sz w:val="22"/>
        </w:rPr>
      </w:pPr>
      <w:proofErr w:type="spellStart"/>
      <w:r>
        <w:rPr>
          <w:b/>
          <w:sz w:val="22"/>
        </w:rPr>
        <w:t>použíté</w:t>
      </w:r>
      <w:proofErr w:type="spellEnd"/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podklady :</w:t>
      </w:r>
      <w:proofErr w:type="gramEnd"/>
      <w:r>
        <w:rPr>
          <w:sz w:val="22"/>
        </w:rPr>
        <w:t xml:space="preserve"> ČSN 73 0802 Nevýrobní objekty, 73 0810 Společná ustanovení,</w:t>
      </w:r>
    </w:p>
    <w:p w14:paraId="798C12C8" w14:textId="77777777" w:rsidR="00621A89" w:rsidRDefault="00621A89">
      <w:pPr>
        <w:spacing w:before="120"/>
        <w:rPr>
          <w:sz w:val="22"/>
        </w:rPr>
      </w:pPr>
      <w:r>
        <w:rPr>
          <w:sz w:val="22"/>
        </w:rPr>
        <w:t xml:space="preserve">                                 73 0818 Obsazení osobami,73 0821 Odolnost konstrukcí</w:t>
      </w:r>
    </w:p>
    <w:p w14:paraId="0DB970CE" w14:textId="77777777" w:rsidR="00621A89" w:rsidRDefault="00621A89">
      <w:pPr>
        <w:spacing w:before="120"/>
        <w:rPr>
          <w:sz w:val="22"/>
        </w:rPr>
      </w:pPr>
      <w:r>
        <w:rPr>
          <w:sz w:val="22"/>
        </w:rPr>
        <w:t xml:space="preserve">  </w:t>
      </w:r>
      <w:r w:rsidR="002D27E5">
        <w:rPr>
          <w:sz w:val="22"/>
        </w:rPr>
        <w:t xml:space="preserve">                               </w:t>
      </w:r>
      <w:r>
        <w:rPr>
          <w:sz w:val="22"/>
        </w:rPr>
        <w:t>73 0834 Změny staveb,73 0873 Zásobování požární vodou</w:t>
      </w:r>
    </w:p>
    <w:p w14:paraId="1E2942EA" w14:textId="77777777" w:rsidR="00621A89" w:rsidRDefault="00621A89">
      <w:pPr>
        <w:spacing w:before="120"/>
        <w:rPr>
          <w:sz w:val="22"/>
        </w:rPr>
      </w:pPr>
      <w:r>
        <w:rPr>
          <w:sz w:val="22"/>
        </w:rPr>
        <w:t xml:space="preserve">                                 </w:t>
      </w:r>
      <w:proofErr w:type="spellStart"/>
      <w:r>
        <w:rPr>
          <w:sz w:val="22"/>
        </w:rPr>
        <w:t>Vyhl</w:t>
      </w:r>
      <w:proofErr w:type="spellEnd"/>
      <w:r>
        <w:rPr>
          <w:sz w:val="22"/>
        </w:rPr>
        <w:t xml:space="preserve">. 23/2008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 ve znění 268/2011 </w:t>
      </w:r>
      <w:proofErr w:type="gramStart"/>
      <w:r>
        <w:rPr>
          <w:sz w:val="22"/>
        </w:rPr>
        <w:t>Sb. ,</w:t>
      </w:r>
      <w:proofErr w:type="gramEnd"/>
      <w:r>
        <w:rPr>
          <w:sz w:val="22"/>
        </w:rPr>
        <w:t xml:space="preserve"> Zoufal</w:t>
      </w:r>
    </w:p>
    <w:p w14:paraId="2FF8C7B3" w14:textId="77777777" w:rsidR="00621A89" w:rsidRPr="00621A89" w:rsidRDefault="00621A89">
      <w:pPr>
        <w:spacing w:before="120"/>
        <w:rPr>
          <w:sz w:val="22"/>
        </w:rPr>
      </w:pPr>
      <w:r>
        <w:rPr>
          <w:sz w:val="22"/>
        </w:rPr>
        <w:t xml:space="preserve">                                  </w:t>
      </w:r>
      <w:proofErr w:type="spellStart"/>
      <w:r>
        <w:rPr>
          <w:sz w:val="22"/>
        </w:rPr>
        <w:t>Vyhl</w:t>
      </w:r>
      <w:proofErr w:type="spellEnd"/>
      <w:r>
        <w:rPr>
          <w:sz w:val="22"/>
        </w:rPr>
        <w:t xml:space="preserve">. 246/5001 </w:t>
      </w:r>
      <w:proofErr w:type="spellStart"/>
      <w:r>
        <w:rPr>
          <w:sz w:val="22"/>
        </w:rPr>
        <w:t>Sb</w:t>
      </w:r>
      <w:proofErr w:type="spellEnd"/>
    </w:p>
    <w:p w14:paraId="7611FCCF" w14:textId="77777777" w:rsidR="00C726EB" w:rsidRDefault="00C726EB">
      <w:pPr>
        <w:spacing w:before="120"/>
        <w:rPr>
          <w:sz w:val="22"/>
        </w:rPr>
      </w:pPr>
    </w:p>
    <w:p w14:paraId="2B1C88C9" w14:textId="77777777" w:rsidR="00C726EB" w:rsidRDefault="00C726EB">
      <w:pPr>
        <w:spacing w:before="120"/>
        <w:rPr>
          <w:b/>
          <w:sz w:val="22"/>
        </w:rPr>
      </w:pPr>
      <w:r>
        <w:rPr>
          <w:b/>
          <w:sz w:val="22"/>
        </w:rPr>
        <w:t xml:space="preserve">Stávající </w:t>
      </w:r>
      <w:proofErr w:type="gramStart"/>
      <w:r>
        <w:rPr>
          <w:b/>
          <w:sz w:val="22"/>
        </w:rPr>
        <w:t>stav :</w:t>
      </w:r>
      <w:proofErr w:type="gramEnd"/>
      <w:r w:rsidR="004B707B">
        <w:rPr>
          <w:b/>
          <w:sz w:val="22"/>
        </w:rPr>
        <w:t xml:space="preserve"> </w:t>
      </w:r>
    </w:p>
    <w:p w14:paraId="6566E95B" w14:textId="7A66EB16" w:rsidR="00534BBE" w:rsidRDefault="00534BBE">
      <w:pPr>
        <w:spacing w:before="120"/>
        <w:rPr>
          <w:bCs/>
          <w:sz w:val="22"/>
        </w:rPr>
      </w:pPr>
      <w:r>
        <w:rPr>
          <w:bCs/>
          <w:sz w:val="22"/>
        </w:rPr>
        <w:t>Objekt obecního úřadu Starý Bydžov je volně stojící, dvoupodlažní se sedlovou střechou. V objektu je školka a úřadovna obecního úřadu.</w:t>
      </w:r>
    </w:p>
    <w:p w14:paraId="5FC56EE2" w14:textId="2895660F" w:rsidR="00CA2FCD" w:rsidRPr="0034561C" w:rsidRDefault="00CA2FCD">
      <w:pPr>
        <w:spacing w:before="120"/>
        <w:rPr>
          <w:bCs/>
          <w:sz w:val="22"/>
        </w:rPr>
      </w:pPr>
      <w:r w:rsidRPr="0034561C">
        <w:rPr>
          <w:bCs/>
          <w:sz w:val="22"/>
        </w:rPr>
        <w:t>Kolaudační rozhodnutí ani původní dokumentaci se nepodařilo zajistit.</w:t>
      </w:r>
    </w:p>
    <w:p w14:paraId="00B85CF7" w14:textId="77777777" w:rsidR="00C726EB" w:rsidRDefault="00C726EB">
      <w:pPr>
        <w:spacing w:before="120"/>
        <w:rPr>
          <w:b/>
          <w:sz w:val="22"/>
        </w:rPr>
      </w:pPr>
    </w:p>
    <w:p w14:paraId="3BD33052" w14:textId="77777777" w:rsidR="00C726EB" w:rsidRDefault="00C726EB">
      <w:pPr>
        <w:spacing w:before="120"/>
        <w:rPr>
          <w:b/>
          <w:sz w:val="22"/>
        </w:rPr>
      </w:pPr>
      <w:r>
        <w:rPr>
          <w:b/>
          <w:sz w:val="22"/>
        </w:rPr>
        <w:t>Navržené změny:</w:t>
      </w:r>
    </w:p>
    <w:p w14:paraId="2FF1834C" w14:textId="155F9701" w:rsidR="004B707B" w:rsidRDefault="00C726EB" w:rsidP="00525814">
      <w:pPr>
        <w:spacing w:before="120"/>
        <w:rPr>
          <w:sz w:val="22"/>
        </w:rPr>
      </w:pPr>
      <w:r>
        <w:rPr>
          <w:sz w:val="22"/>
        </w:rPr>
        <w:t>Projekt řeší</w:t>
      </w:r>
      <w:r w:rsidR="00534BBE">
        <w:rPr>
          <w:sz w:val="22"/>
        </w:rPr>
        <w:t xml:space="preserve"> změnu užívání části 2 NP na </w:t>
      </w:r>
      <w:proofErr w:type="gramStart"/>
      <w:r w:rsidR="00534BBE">
        <w:rPr>
          <w:sz w:val="22"/>
        </w:rPr>
        <w:t xml:space="preserve">prostory </w:t>
      </w:r>
      <w:r w:rsidR="00CA2FCD">
        <w:rPr>
          <w:sz w:val="22"/>
        </w:rPr>
        <w:t xml:space="preserve"> školky</w:t>
      </w:r>
      <w:proofErr w:type="gramEnd"/>
      <w:r w:rsidR="00534BBE">
        <w:rPr>
          <w:sz w:val="22"/>
        </w:rPr>
        <w:t>- maximálně 12 dětí</w:t>
      </w:r>
      <w:r w:rsidR="00044517">
        <w:rPr>
          <w:sz w:val="22"/>
        </w:rPr>
        <w:t xml:space="preserve">  </w:t>
      </w:r>
      <w:r w:rsidR="004B707B">
        <w:rPr>
          <w:sz w:val="22"/>
        </w:rPr>
        <w:t xml:space="preserve"> </w:t>
      </w:r>
    </w:p>
    <w:p w14:paraId="5F46C0D1" w14:textId="77777777" w:rsidR="00C726EB" w:rsidRDefault="00C726EB">
      <w:pPr>
        <w:spacing w:before="120"/>
        <w:rPr>
          <w:b/>
          <w:sz w:val="22"/>
        </w:rPr>
      </w:pPr>
    </w:p>
    <w:p w14:paraId="385FF355" w14:textId="77777777" w:rsidR="00C726EB" w:rsidRDefault="00C726EB">
      <w:pPr>
        <w:spacing w:before="120"/>
        <w:rPr>
          <w:b/>
          <w:sz w:val="22"/>
        </w:rPr>
      </w:pPr>
      <w:r>
        <w:rPr>
          <w:b/>
          <w:sz w:val="22"/>
        </w:rPr>
        <w:t>Popis objektu a konstrukcí:</w:t>
      </w:r>
    </w:p>
    <w:p w14:paraId="797928BA" w14:textId="77777777" w:rsidR="00133CF2" w:rsidRDefault="00C726EB">
      <w:pPr>
        <w:spacing w:before="120"/>
        <w:rPr>
          <w:sz w:val="22"/>
        </w:rPr>
      </w:pPr>
      <w:r>
        <w:rPr>
          <w:sz w:val="22"/>
        </w:rPr>
        <w:t xml:space="preserve">Objekt </w:t>
      </w:r>
      <w:proofErr w:type="gramStart"/>
      <w:r>
        <w:rPr>
          <w:sz w:val="22"/>
        </w:rPr>
        <w:t>je</w:t>
      </w:r>
      <w:r w:rsidR="001F475E">
        <w:rPr>
          <w:sz w:val="22"/>
        </w:rPr>
        <w:t xml:space="preserve"> </w:t>
      </w:r>
      <w:r w:rsidR="00534BBE">
        <w:rPr>
          <w:sz w:val="22"/>
        </w:rPr>
        <w:t xml:space="preserve"> zděný</w:t>
      </w:r>
      <w:proofErr w:type="gramEnd"/>
      <w:r w:rsidR="00534BBE">
        <w:rPr>
          <w:sz w:val="22"/>
        </w:rPr>
        <w:t xml:space="preserve"> v cihel plných, stropy trámové s podbíjením a omítkou na rákos + záklop a podlaha. Ko</w:t>
      </w:r>
      <w:r w:rsidR="00CA2FCD">
        <w:rPr>
          <w:sz w:val="22"/>
        </w:rPr>
        <w:t>n</w:t>
      </w:r>
      <w:r w:rsidR="00534BBE">
        <w:rPr>
          <w:sz w:val="22"/>
        </w:rPr>
        <w:t>strukční systém objektu je smíšený DP-2.</w:t>
      </w:r>
      <w:r w:rsidR="00621A89">
        <w:rPr>
          <w:sz w:val="22"/>
        </w:rPr>
        <w:t xml:space="preserve">  </w:t>
      </w:r>
    </w:p>
    <w:p w14:paraId="5406E2D0" w14:textId="139506F7" w:rsidR="00621A89" w:rsidRDefault="00133CF2">
      <w:pPr>
        <w:spacing w:before="120"/>
        <w:rPr>
          <w:sz w:val="22"/>
        </w:rPr>
      </w:pPr>
      <w:r>
        <w:rPr>
          <w:sz w:val="22"/>
        </w:rPr>
        <w:t xml:space="preserve">Zastavěná </w:t>
      </w:r>
      <w:proofErr w:type="gramStart"/>
      <w:r>
        <w:rPr>
          <w:sz w:val="22"/>
        </w:rPr>
        <w:t>plocha  342</w:t>
      </w:r>
      <w:proofErr w:type="gramEnd"/>
      <w:r>
        <w:rPr>
          <w:sz w:val="22"/>
        </w:rPr>
        <w:t>,52 m2</w:t>
      </w:r>
      <w:r w:rsidR="00621A89">
        <w:rPr>
          <w:sz w:val="22"/>
        </w:rPr>
        <w:t xml:space="preserve"> </w:t>
      </w:r>
    </w:p>
    <w:p w14:paraId="273824B9" w14:textId="6F759E13" w:rsidR="00621A89" w:rsidRDefault="00621A89">
      <w:pPr>
        <w:spacing w:before="120"/>
        <w:rPr>
          <w:sz w:val="22"/>
        </w:rPr>
      </w:pPr>
      <w:r>
        <w:rPr>
          <w:sz w:val="22"/>
        </w:rPr>
        <w:t xml:space="preserve">Výška objektu je … </w:t>
      </w:r>
      <w:r w:rsidR="00E24084">
        <w:rPr>
          <w:sz w:val="22"/>
        </w:rPr>
        <w:t xml:space="preserve">  požární</w:t>
      </w:r>
      <w:r w:rsidR="006B1DD0">
        <w:rPr>
          <w:sz w:val="22"/>
        </w:rPr>
        <w:t xml:space="preserve"> h = 4,01 </w:t>
      </w:r>
      <w:proofErr w:type="gramStart"/>
      <w:r w:rsidR="006B1DD0">
        <w:rPr>
          <w:sz w:val="22"/>
        </w:rPr>
        <w:t>m</w:t>
      </w:r>
      <w:r w:rsidR="00E24084">
        <w:rPr>
          <w:sz w:val="22"/>
        </w:rPr>
        <w:t xml:space="preserve">  ,</w:t>
      </w:r>
      <w:proofErr w:type="gramEnd"/>
      <w:r w:rsidR="00E24084">
        <w:rPr>
          <w:sz w:val="22"/>
        </w:rPr>
        <w:t xml:space="preserve"> výška </w:t>
      </w:r>
      <w:r w:rsidR="006B1DD0">
        <w:rPr>
          <w:sz w:val="22"/>
        </w:rPr>
        <w:t>hřebene</w:t>
      </w:r>
      <w:r w:rsidR="005F7C7A">
        <w:rPr>
          <w:sz w:val="22"/>
        </w:rPr>
        <w:t xml:space="preserve"> =</w:t>
      </w:r>
      <w:r w:rsidR="00E24084">
        <w:rPr>
          <w:sz w:val="22"/>
        </w:rPr>
        <w:t xml:space="preserve"> </w:t>
      </w:r>
      <w:r w:rsidR="006B1DD0">
        <w:rPr>
          <w:sz w:val="22"/>
        </w:rPr>
        <w:t xml:space="preserve">12,75 m </w:t>
      </w:r>
      <w:r w:rsidR="00E24084">
        <w:rPr>
          <w:sz w:val="22"/>
        </w:rPr>
        <w:t xml:space="preserve"> </w:t>
      </w:r>
      <w:r>
        <w:rPr>
          <w:sz w:val="22"/>
        </w:rPr>
        <w:t xml:space="preserve">    </w:t>
      </w:r>
    </w:p>
    <w:p w14:paraId="2FE59AE9" w14:textId="77777777" w:rsidR="00C726EB" w:rsidRDefault="00621A89">
      <w:pPr>
        <w:spacing w:before="120"/>
        <w:rPr>
          <w:sz w:val="22"/>
        </w:rPr>
      </w:pPr>
      <w:r>
        <w:rPr>
          <w:sz w:val="22"/>
        </w:rPr>
        <w:t xml:space="preserve">Umístění vzhledem k okolní </w:t>
      </w:r>
      <w:proofErr w:type="gramStart"/>
      <w:r>
        <w:rPr>
          <w:sz w:val="22"/>
        </w:rPr>
        <w:t>zástavbě</w:t>
      </w:r>
      <w:r w:rsidR="00E24084">
        <w:rPr>
          <w:sz w:val="22"/>
        </w:rPr>
        <w:t>- objekt</w:t>
      </w:r>
      <w:proofErr w:type="gramEnd"/>
      <w:r w:rsidR="00E24084">
        <w:rPr>
          <w:sz w:val="22"/>
        </w:rPr>
        <w:t xml:space="preserve"> je situován ve středu obce</w:t>
      </w:r>
    </w:p>
    <w:p w14:paraId="774FA2B7" w14:textId="36E808F4" w:rsidR="007A1EC8" w:rsidRPr="0034561C" w:rsidRDefault="007A1EC8">
      <w:pPr>
        <w:spacing w:before="120"/>
        <w:rPr>
          <w:sz w:val="22"/>
        </w:rPr>
      </w:pPr>
      <w:r w:rsidRPr="0034561C">
        <w:rPr>
          <w:sz w:val="22"/>
        </w:rPr>
        <w:t xml:space="preserve">Sousední RD na </w:t>
      </w:r>
      <w:proofErr w:type="spellStart"/>
      <w:r w:rsidRPr="0034561C">
        <w:rPr>
          <w:sz w:val="22"/>
        </w:rPr>
        <w:t>st.p.č</w:t>
      </w:r>
      <w:proofErr w:type="spellEnd"/>
      <w:r w:rsidRPr="0034561C">
        <w:rPr>
          <w:sz w:val="22"/>
        </w:rPr>
        <w:t>. 62/1…viz dále o</w:t>
      </w:r>
      <w:r w:rsidR="00721FE4" w:rsidRPr="0034561C">
        <w:rPr>
          <w:sz w:val="22"/>
        </w:rPr>
        <w:t>d</w:t>
      </w:r>
      <w:r w:rsidRPr="0034561C">
        <w:rPr>
          <w:sz w:val="22"/>
        </w:rPr>
        <w:t>stupy</w:t>
      </w:r>
    </w:p>
    <w:p w14:paraId="16749DFC" w14:textId="77777777" w:rsidR="00525814" w:rsidRDefault="00525814">
      <w:pPr>
        <w:spacing w:before="120"/>
        <w:rPr>
          <w:b/>
          <w:sz w:val="22"/>
        </w:rPr>
      </w:pPr>
    </w:p>
    <w:p w14:paraId="12DD8F03" w14:textId="77777777" w:rsidR="00C726EB" w:rsidRDefault="00C726EB">
      <w:pPr>
        <w:spacing w:before="120"/>
        <w:rPr>
          <w:b/>
          <w:sz w:val="22"/>
        </w:rPr>
      </w:pPr>
      <w:r>
        <w:rPr>
          <w:b/>
          <w:sz w:val="22"/>
        </w:rPr>
        <w:t xml:space="preserve">Řešení z hlediska požární </w:t>
      </w:r>
      <w:proofErr w:type="gramStart"/>
      <w:r>
        <w:rPr>
          <w:b/>
          <w:sz w:val="22"/>
        </w:rPr>
        <w:t>ochrany :</w:t>
      </w:r>
      <w:proofErr w:type="gramEnd"/>
    </w:p>
    <w:p w14:paraId="58C41DFC" w14:textId="77777777" w:rsidR="001F475E" w:rsidRDefault="001F475E">
      <w:pPr>
        <w:spacing w:before="120"/>
        <w:rPr>
          <w:sz w:val="22"/>
        </w:rPr>
      </w:pPr>
      <w:r>
        <w:rPr>
          <w:sz w:val="22"/>
        </w:rPr>
        <w:t>Objekt byl postaven před účinností kodexu ČSN 73 08*</w:t>
      </w:r>
      <w:proofErr w:type="gramStart"/>
      <w:r>
        <w:rPr>
          <w:sz w:val="22"/>
        </w:rPr>
        <w:t>*….</w:t>
      </w:r>
      <w:proofErr w:type="gramEnd"/>
      <w:r>
        <w:rPr>
          <w:sz w:val="22"/>
        </w:rPr>
        <w:t>. lze užít ČSN 73 0834.</w:t>
      </w:r>
    </w:p>
    <w:p w14:paraId="2407D741" w14:textId="319B9C4B" w:rsidR="0046224E" w:rsidRPr="0034561C" w:rsidRDefault="0046224E">
      <w:pPr>
        <w:spacing w:before="120"/>
        <w:rPr>
          <w:sz w:val="22"/>
        </w:rPr>
      </w:pPr>
      <w:r w:rsidRPr="0034561C">
        <w:rPr>
          <w:sz w:val="22"/>
        </w:rPr>
        <w:t>Jedná se o změnu staveb skupiny II</w:t>
      </w:r>
    </w:p>
    <w:p w14:paraId="21161446" w14:textId="0B34EC5E" w:rsidR="002D7E58" w:rsidRPr="0034561C" w:rsidRDefault="006B1DD0" w:rsidP="0046224E">
      <w:pPr>
        <w:pStyle w:val="Odstavecseseznamem"/>
        <w:numPr>
          <w:ilvl w:val="0"/>
          <w:numId w:val="3"/>
        </w:numPr>
        <w:spacing w:before="120"/>
        <w:rPr>
          <w:sz w:val="22"/>
        </w:rPr>
      </w:pPr>
      <w:r w:rsidRPr="0034561C">
        <w:rPr>
          <w:sz w:val="22"/>
        </w:rPr>
        <w:lastRenderedPageBreak/>
        <w:t xml:space="preserve"> N</w:t>
      </w:r>
      <w:r w:rsidR="002D7E58" w:rsidRPr="0034561C">
        <w:rPr>
          <w:sz w:val="22"/>
        </w:rPr>
        <w:t>emění se počet podlaží</w:t>
      </w:r>
    </w:p>
    <w:p w14:paraId="67147F65" w14:textId="77777777" w:rsidR="002D7E58" w:rsidRPr="0034561C" w:rsidRDefault="002D7E58" w:rsidP="002D7E58">
      <w:pPr>
        <w:pStyle w:val="Odstavecseseznamem"/>
        <w:numPr>
          <w:ilvl w:val="0"/>
          <w:numId w:val="3"/>
        </w:numPr>
        <w:spacing w:before="120"/>
        <w:rPr>
          <w:sz w:val="22"/>
        </w:rPr>
      </w:pPr>
      <w:r w:rsidRPr="0034561C">
        <w:rPr>
          <w:sz w:val="22"/>
        </w:rPr>
        <w:t>Objekt se nemění přístavbou</w:t>
      </w:r>
    </w:p>
    <w:p w14:paraId="186827DA" w14:textId="343B467A" w:rsidR="002D7E58" w:rsidRPr="0034561C" w:rsidRDefault="002D7E58" w:rsidP="002D7E58">
      <w:pPr>
        <w:pStyle w:val="Odstavecseseznamem"/>
        <w:numPr>
          <w:ilvl w:val="0"/>
          <w:numId w:val="3"/>
        </w:numPr>
        <w:spacing w:before="120"/>
        <w:rPr>
          <w:sz w:val="22"/>
        </w:rPr>
      </w:pPr>
      <w:r w:rsidRPr="0034561C">
        <w:rPr>
          <w:sz w:val="22"/>
        </w:rPr>
        <w:t xml:space="preserve">Nemění se stropní </w:t>
      </w:r>
      <w:proofErr w:type="gramStart"/>
      <w:r w:rsidRPr="0034561C">
        <w:rPr>
          <w:sz w:val="22"/>
        </w:rPr>
        <w:t>konstrukce</w:t>
      </w:r>
      <w:r w:rsidR="0046224E" w:rsidRPr="0034561C">
        <w:rPr>
          <w:sz w:val="22"/>
        </w:rPr>
        <w:t xml:space="preserve"> -</w:t>
      </w:r>
      <w:r w:rsidR="00721FE4" w:rsidRPr="0034561C">
        <w:rPr>
          <w:sz w:val="22"/>
        </w:rPr>
        <w:t xml:space="preserve"> </w:t>
      </w:r>
      <w:r w:rsidR="0046224E" w:rsidRPr="0034561C">
        <w:rPr>
          <w:sz w:val="22"/>
        </w:rPr>
        <w:t>stávající</w:t>
      </w:r>
      <w:proofErr w:type="gramEnd"/>
      <w:r w:rsidR="0046224E" w:rsidRPr="0034561C">
        <w:rPr>
          <w:sz w:val="22"/>
        </w:rPr>
        <w:t xml:space="preserve"> se upravují pouze v </w:t>
      </w:r>
      <w:proofErr w:type="spellStart"/>
      <w:r w:rsidR="0046224E" w:rsidRPr="0034561C">
        <w:rPr>
          <w:sz w:val="22"/>
        </w:rPr>
        <w:t>m.č</w:t>
      </w:r>
      <w:proofErr w:type="spellEnd"/>
      <w:r w:rsidR="0046224E" w:rsidRPr="0034561C">
        <w:rPr>
          <w:sz w:val="22"/>
        </w:rPr>
        <w:t xml:space="preserve">. 24 a 25 zesilují se     </w:t>
      </w:r>
    </w:p>
    <w:p w14:paraId="6ECD87B8" w14:textId="22731696" w:rsidR="00C726EB" w:rsidRDefault="0046224E">
      <w:pPr>
        <w:spacing w:before="120"/>
        <w:rPr>
          <w:sz w:val="22"/>
        </w:rPr>
      </w:pPr>
      <w:r w:rsidRPr="0034561C">
        <w:rPr>
          <w:sz w:val="22"/>
        </w:rPr>
        <w:t>Upravované prostory ve 2 N P budou sloužit jako třída školy pro 12 dětí.</w:t>
      </w:r>
    </w:p>
    <w:p w14:paraId="02C04857" w14:textId="77777777" w:rsidR="0034561C" w:rsidRPr="0034561C" w:rsidRDefault="0034561C">
      <w:pPr>
        <w:spacing w:before="120"/>
        <w:rPr>
          <w:sz w:val="22"/>
        </w:rPr>
      </w:pPr>
    </w:p>
    <w:p w14:paraId="46C326B0" w14:textId="77777777" w:rsidR="00C726EB" w:rsidRDefault="00C726EB">
      <w:pPr>
        <w:spacing w:before="120"/>
        <w:rPr>
          <w:b/>
          <w:sz w:val="22"/>
        </w:rPr>
      </w:pPr>
      <w:r>
        <w:rPr>
          <w:b/>
          <w:sz w:val="22"/>
        </w:rPr>
        <w:t xml:space="preserve">Řešení dle </w:t>
      </w:r>
      <w:proofErr w:type="spellStart"/>
      <w:r>
        <w:rPr>
          <w:b/>
          <w:sz w:val="22"/>
        </w:rPr>
        <w:t>vyhl</w:t>
      </w:r>
      <w:proofErr w:type="spellEnd"/>
      <w:r>
        <w:rPr>
          <w:b/>
          <w:sz w:val="22"/>
        </w:rPr>
        <w:t xml:space="preserve">. 23/2008 </w:t>
      </w:r>
      <w:proofErr w:type="spellStart"/>
      <w:proofErr w:type="gramStart"/>
      <w:r>
        <w:rPr>
          <w:b/>
          <w:sz w:val="22"/>
        </w:rPr>
        <w:t>Sb</w:t>
      </w:r>
      <w:proofErr w:type="spellEnd"/>
      <w:r>
        <w:rPr>
          <w:b/>
          <w:sz w:val="22"/>
        </w:rPr>
        <w:t xml:space="preserve"> :</w:t>
      </w:r>
      <w:proofErr w:type="gramEnd"/>
    </w:p>
    <w:p w14:paraId="47B008AD" w14:textId="61EF4A17" w:rsidR="00C726EB" w:rsidRPr="0034561C" w:rsidRDefault="00721FE4">
      <w:pPr>
        <w:spacing w:before="120"/>
        <w:rPr>
          <w:sz w:val="22"/>
        </w:rPr>
      </w:pPr>
      <w:r w:rsidRPr="0034561C">
        <w:rPr>
          <w:sz w:val="22"/>
        </w:rPr>
        <w:t>V souladu s § 23 třída MŠ tvoří samostatný požární úsek, nenachází se ve vyšším než 2.NP nebo podzemním podlaží a na únikových cestách nejsou použity kývavé nebo turniketové dveře.</w:t>
      </w:r>
    </w:p>
    <w:p w14:paraId="4A43CC05" w14:textId="25F6B3EF" w:rsidR="003903E9" w:rsidRDefault="003903E9">
      <w:pPr>
        <w:spacing w:before="120"/>
        <w:rPr>
          <w:sz w:val="22"/>
        </w:rPr>
      </w:pPr>
    </w:p>
    <w:p w14:paraId="26E34C21" w14:textId="77777777" w:rsidR="003903E9" w:rsidRDefault="003903E9" w:rsidP="003903E9">
      <w:pPr>
        <w:spacing w:before="120"/>
        <w:rPr>
          <w:b/>
          <w:sz w:val="22"/>
        </w:rPr>
      </w:pPr>
      <w:r>
        <w:rPr>
          <w:b/>
          <w:sz w:val="22"/>
        </w:rPr>
        <w:t xml:space="preserve">Řešení dle </w:t>
      </w:r>
      <w:proofErr w:type="spellStart"/>
      <w:r>
        <w:rPr>
          <w:b/>
          <w:sz w:val="22"/>
        </w:rPr>
        <w:t>vyhl</w:t>
      </w:r>
      <w:proofErr w:type="spellEnd"/>
      <w:r>
        <w:rPr>
          <w:b/>
          <w:sz w:val="22"/>
        </w:rPr>
        <w:t xml:space="preserve">. 460/2021 </w:t>
      </w:r>
      <w:proofErr w:type="spellStart"/>
      <w:r>
        <w:rPr>
          <w:b/>
          <w:sz w:val="22"/>
        </w:rPr>
        <w:t>Sb</w:t>
      </w:r>
      <w:proofErr w:type="spellEnd"/>
      <w:r>
        <w:rPr>
          <w:b/>
          <w:sz w:val="22"/>
        </w:rPr>
        <w:t xml:space="preserve"> </w:t>
      </w:r>
    </w:p>
    <w:p w14:paraId="78EC5F35" w14:textId="59A516AE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Třída </w:t>
      </w:r>
      <w:proofErr w:type="gramStart"/>
      <w:r>
        <w:rPr>
          <w:b/>
          <w:i/>
          <w:iCs/>
          <w:sz w:val="22"/>
        </w:rPr>
        <w:t>využití :</w:t>
      </w:r>
      <w:proofErr w:type="gramEnd"/>
      <w:r>
        <w:rPr>
          <w:b/>
          <w:i/>
          <w:iCs/>
          <w:sz w:val="22"/>
        </w:rPr>
        <w:t xml:space="preserve">  </w:t>
      </w:r>
      <w:r w:rsidR="00276DE9">
        <w:rPr>
          <w:b/>
          <w:i/>
          <w:iCs/>
          <w:sz w:val="22"/>
        </w:rPr>
        <w:t>5</w:t>
      </w:r>
      <w:r>
        <w:rPr>
          <w:b/>
          <w:i/>
          <w:iCs/>
          <w:sz w:val="22"/>
        </w:rPr>
        <w:t xml:space="preserve">  spánek </w:t>
      </w:r>
      <w:r w:rsidR="00044517">
        <w:rPr>
          <w:b/>
          <w:i/>
          <w:iCs/>
          <w:sz w:val="22"/>
        </w:rPr>
        <w:t>ano</w:t>
      </w:r>
      <w:r>
        <w:rPr>
          <w:b/>
          <w:i/>
          <w:iCs/>
          <w:sz w:val="22"/>
        </w:rPr>
        <w:t xml:space="preserve">, neznalé osoby </w:t>
      </w:r>
      <w:r w:rsidR="006B1DD0">
        <w:rPr>
          <w:b/>
          <w:i/>
          <w:iCs/>
          <w:sz w:val="22"/>
        </w:rPr>
        <w:t>ano</w:t>
      </w:r>
      <w:r>
        <w:rPr>
          <w:b/>
          <w:i/>
          <w:iCs/>
          <w:sz w:val="22"/>
        </w:rPr>
        <w:t xml:space="preserve">  , asistence </w:t>
      </w:r>
      <w:r w:rsidR="006B1DD0">
        <w:rPr>
          <w:b/>
          <w:i/>
          <w:iCs/>
          <w:sz w:val="22"/>
        </w:rPr>
        <w:t>ano</w:t>
      </w:r>
    </w:p>
    <w:p w14:paraId="1F0D7090" w14:textId="203F75DA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Výška </w:t>
      </w:r>
      <w:proofErr w:type="gramStart"/>
      <w:r>
        <w:rPr>
          <w:b/>
          <w:i/>
          <w:iCs/>
          <w:sz w:val="22"/>
        </w:rPr>
        <w:t>stavby</w:t>
      </w:r>
      <w:r w:rsidR="006B1DD0">
        <w:rPr>
          <w:b/>
          <w:i/>
          <w:iCs/>
          <w:sz w:val="22"/>
        </w:rPr>
        <w:t xml:space="preserve">  h</w:t>
      </w:r>
      <w:proofErr w:type="gramEnd"/>
      <w:r w:rsidR="006B1DD0">
        <w:rPr>
          <w:b/>
          <w:i/>
          <w:iCs/>
          <w:sz w:val="22"/>
        </w:rPr>
        <w:t xml:space="preserve"> =</w:t>
      </w:r>
      <w:r>
        <w:rPr>
          <w:b/>
          <w:i/>
          <w:iCs/>
          <w:sz w:val="22"/>
        </w:rPr>
        <w:t xml:space="preserve"> </w:t>
      </w:r>
      <w:r w:rsidR="006B1DD0">
        <w:rPr>
          <w:b/>
          <w:i/>
          <w:iCs/>
          <w:sz w:val="22"/>
        </w:rPr>
        <w:t>4,01 m</w:t>
      </w:r>
      <w:r>
        <w:rPr>
          <w:b/>
          <w:i/>
          <w:iCs/>
          <w:sz w:val="22"/>
        </w:rPr>
        <w:t>.</w:t>
      </w:r>
    </w:p>
    <w:p w14:paraId="61A404F9" w14:textId="2CB8A3B5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Zastavěná plocha </w:t>
      </w:r>
      <w:proofErr w:type="gramStart"/>
      <w:r>
        <w:rPr>
          <w:b/>
          <w:i/>
          <w:iCs/>
          <w:sz w:val="22"/>
        </w:rPr>
        <w:t xml:space="preserve">budovy  </w:t>
      </w:r>
      <w:r w:rsidR="006B1DD0">
        <w:rPr>
          <w:b/>
          <w:i/>
          <w:iCs/>
          <w:sz w:val="22"/>
        </w:rPr>
        <w:t>34</w:t>
      </w:r>
      <w:r w:rsidR="00133CF2">
        <w:rPr>
          <w:b/>
          <w:i/>
          <w:iCs/>
          <w:sz w:val="22"/>
        </w:rPr>
        <w:t>2</w:t>
      </w:r>
      <w:proofErr w:type="gramEnd"/>
      <w:r w:rsidR="00133CF2">
        <w:rPr>
          <w:b/>
          <w:i/>
          <w:iCs/>
          <w:sz w:val="22"/>
        </w:rPr>
        <w:t>,52</w:t>
      </w:r>
      <w:r w:rsidR="006B1DD0">
        <w:rPr>
          <w:b/>
          <w:i/>
          <w:iCs/>
          <w:sz w:val="22"/>
        </w:rPr>
        <w:t xml:space="preserve"> m2</w:t>
      </w:r>
      <w:r>
        <w:rPr>
          <w:b/>
          <w:i/>
          <w:iCs/>
          <w:sz w:val="22"/>
        </w:rPr>
        <w:t xml:space="preserve"> </w:t>
      </w:r>
    </w:p>
    <w:p w14:paraId="6C5FBB4A" w14:textId="3B7278A7" w:rsidR="003903E9" w:rsidRDefault="006B1DD0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>Dvě</w:t>
      </w:r>
      <w:r w:rsidR="003903E9">
        <w:rPr>
          <w:b/>
          <w:i/>
          <w:iCs/>
          <w:sz w:val="22"/>
        </w:rPr>
        <w:t xml:space="preserve"> nadzemní podlaží </w:t>
      </w:r>
    </w:p>
    <w:p w14:paraId="2FA1093C" w14:textId="3FBCCE03" w:rsidR="003903E9" w:rsidRPr="0034561C" w:rsidRDefault="003903E9" w:rsidP="003903E9">
      <w:pPr>
        <w:spacing w:before="120"/>
        <w:rPr>
          <w:b/>
          <w:i/>
          <w:iCs/>
          <w:sz w:val="22"/>
        </w:rPr>
      </w:pPr>
      <w:r w:rsidRPr="0034561C">
        <w:rPr>
          <w:b/>
          <w:i/>
          <w:iCs/>
          <w:sz w:val="22"/>
        </w:rPr>
        <w:t xml:space="preserve">Počet </w:t>
      </w:r>
      <w:proofErr w:type="gramStart"/>
      <w:r w:rsidRPr="0034561C">
        <w:rPr>
          <w:b/>
          <w:i/>
          <w:iCs/>
          <w:sz w:val="22"/>
        </w:rPr>
        <w:t xml:space="preserve">osob  </w:t>
      </w:r>
      <w:r w:rsidR="00276DE9" w:rsidRPr="0034561C">
        <w:rPr>
          <w:b/>
          <w:i/>
          <w:iCs/>
          <w:sz w:val="22"/>
        </w:rPr>
        <w:t>-</w:t>
      </w:r>
      <w:proofErr w:type="gramEnd"/>
      <w:r w:rsidR="00276DE9" w:rsidRPr="0034561C">
        <w:rPr>
          <w:b/>
          <w:i/>
          <w:iCs/>
          <w:sz w:val="22"/>
        </w:rPr>
        <w:t xml:space="preserve"> dětí 24 + 1</w:t>
      </w:r>
      <w:r w:rsidR="00B23930" w:rsidRPr="0034561C">
        <w:rPr>
          <w:b/>
          <w:i/>
          <w:iCs/>
          <w:sz w:val="22"/>
        </w:rPr>
        <w:t>2</w:t>
      </w:r>
      <w:r w:rsidR="00276DE9" w:rsidRPr="0034561C">
        <w:rPr>
          <w:b/>
          <w:i/>
          <w:iCs/>
          <w:sz w:val="22"/>
        </w:rPr>
        <w:t xml:space="preserve"> = 36</w:t>
      </w:r>
    </w:p>
    <w:p w14:paraId="65AA21D1" w14:textId="1D866A50" w:rsidR="00276DE9" w:rsidRPr="0034561C" w:rsidRDefault="00276DE9" w:rsidP="003903E9">
      <w:pPr>
        <w:spacing w:before="120"/>
        <w:rPr>
          <w:b/>
          <w:i/>
          <w:iCs/>
          <w:sz w:val="22"/>
        </w:rPr>
      </w:pPr>
      <w:r w:rsidRPr="0034561C">
        <w:rPr>
          <w:b/>
          <w:i/>
          <w:iCs/>
          <w:sz w:val="22"/>
        </w:rPr>
        <w:t xml:space="preserve">                      ostatní    29…. celkem 65 osob</w:t>
      </w:r>
    </w:p>
    <w:p w14:paraId="4FEC064E" w14:textId="06627A5B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Světlá výška podlaží </w:t>
      </w:r>
      <w:r w:rsidR="006B1DD0">
        <w:rPr>
          <w:b/>
          <w:i/>
          <w:iCs/>
          <w:sz w:val="22"/>
        </w:rPr>
        <w:t>3,50</w:t>
      </w:r>
      <w:r>
        <w:rPr>
          <w:b/>
          <w:i/>
          <w:iCs/>
          <w:sz w:val="22"/>
        </w:rPr>
        <w:t xml:space="preserve"> m</w:t>
      </w:r>
    </w:p>
    <w:p w14:paraId="2CBAD16D" w14:textId="77777777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>Objekt není kulturní památka</w:t>
      </w:r>
    </w:p>
    <w:p w14:paraId="16011C71" w14:textId="77777777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>Objekt nemá pobytové místnosti v podzemním podlaží.</w:t>
      </w:r>
    </w:p>
    <w:p w14:paraId="43ACC65C" w14:textId="77777777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>V budově nejsou hořlavé kapaliny</w:t>
      </w:r>
    </w:p>
    <w:p w14:paraId="564290CF" w14:textId="77777777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V budově nejsou hořlavé nebo hoření podporující plyny </w:t>
      </w:r>
    </w:p>
    <w:p w14:paraId="52BA49C9" w14:textId="77777777" w:rsidR="003903E9" w:rsidRDefault="003903E9" w:rsidP="003903E9">
      <w:pPr>
        <w:spacing w:before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V budově nejsou </w:t>
      </w:r>
      <w:proofErr w:type="gramStart"/>
      <w:r>
        <w:rPr>
          <w:b/>
          <w:i/>
          <w:iCs/>
          <w:sz w:val="22"/>
        </w:rPr>
        <w:t>pyrotechnické  výrobky</w:t>
      </w:r>
      <w:proofErr w:type="gramEnd"/>
      <w:r>
        <w:rPr>
          <w:b/>
          <w:i/>
          <w:iCs/>
          <w:sz w:val="22"/>
        </w:rPr>
        <w:t xml:space="preserve"> ani látky s akutní toxicitou</w:t>
      </w:r>
    </w:p>
    <w:p w14:paraId="4FAD9622" w14:textId="0AFCAD69" w:rsidR="003903E9" w:rsidRDefault="003903E9" w:rsidP="003903E9">
      <w:pPr>
        <w:spacing w:before="120"/>
        <w:rPr>
          <w:b/>
          <w:i/>
          <w:iCs/>
          <w:sz w:val="22"/>
          <w:u w:val="single"/>
        </w:rPr>
      </w:pPr>
      <w:r>
        <w:rPr>
          <w:b/>
          <w:i/>
          <w:iCs/>
          <w:sz w:val="22"/>
          <w:u w:val="single"/>
        </w:rPr>
        <w:t xml:space="preserve">Kategorie </w:t>
      </w:r>
      <w:r w:rsidR="006B1DD0">
        <w:rPr>
          <w:b/>
          <w:i/>
          <w:iCs/>
          <w:sz w:val="22"/>
          <w:u w:val="single"/>
        </w:rPr>
        <w:t>I</w:t>
      </w:r>
      <w:r>
        <w:rPr>
          <w:b/>
          <w:i/>
          <w:iCs/>
          <w:sz w:val="22"/>
          <w:u w:val="single"/>
        </w:rPr>
        <w:t>I.</w:t>
      </w:r>
    </w:p>
    <w:p w14:paraId="4749AD6A" w14:textId="77777777" w:rsidR="004B707B" w:rsidRDefault="004B707B">
      <w:pPr>
        <w:spacing w:before="120"/>
        <w:rPr>
          <w:sz w:val="22"/>
        </w:rPr>
      </w:pPr>
    </w:p>
    <w:p w14:paraId="53DDBEEF" w14:textId="15110A8E" w:rsidR="00474315" w:rsidRPr="0034561C" w:rsidRDefault="00276DE9" w:rsidP="00474315">
      <w:pPr>
        <w:spacing w:before="120"/>
        <w:rPr>
          <w:bCs/>
          <w:sz w:val="22"/>
        </w:rPr>
      </w:pPr>
      <w:r w:rsidRPr="0034561C">
        <w:rPr>
          <w:bCs/>
          <w:sz w:val="22"/>
        </w:rPr>
        <w:t xml:space="preserve">Řešení dle ČSN 73 0834 příloha C </w:t>
      </w:r>
      <w:r w:rsidR="00305D38" w:rsidRPr="0034561C">
        <w:rPr>
          <w:bCs/>
          <w:sz w:val="22"/>
        </w:rPr>
        <w:t>je vzhledem ke stavebním úpravám ve 2.NP použita přiměřeně</w:t>
      </w:r>
      <w:r w:rsidRPr="0034561C">
        <w:rPr>
          <w:bCs/>
          <w:sz w:val="22"/>
        </w:rPr>
        <w:t>:</w:t>
      </w:r>
    </w:p>
    <w:p w14:paraId="0B03DE8A" w14:textId="52F281D1" w:rsidR="00276DE9" w:rsidRPr="0034561C" w:rsidRDefault="00276DE9" w:rsidP="00474315">
      <w:pPr>
        <w:spacing w:before="120"/>
        <w:rPr>
          <w:bCs/>
          <w:sz w:val="22"/>
        </w:rPr>
      </w:pPr>
      <w:r w:rsidRPr="0034561C">
        <w:rPr>
          <w:bCs/>
          <w:sz w:val="22"/>
        </w:rPr>
        <w:t>C</w:t>
      </w:r>
      <w:r w:rsidR="00305D38" w:rsidRPr="0034561C">
        <w:rPr>
          <w:bCs/>
          <w:sz w:val="22"/>
        </w:rPr>
        <w:t>.</w:t>
      </w:r>
      <w:r w:rsidRPr="0034561C">
        <w:rPr>
          <w:bCs/>
          <w:sz w:val="22"/>
        </w:rPr>
        <w:t>1</w:t>
      </w:r>
      <w:r w:rsidR="00305D38" w:rsidRPr="0034561C">
        <w:rPr>
          <w:bCs/>
          <w:sz w:val="22"/>
        </w:rPr>
        <w:t xml:space="preserve"> – </w:t>
      </w:r>
      <w:r w:rsidRPr="0034561C">
        <w:rPr>
          <w:bCs/>
          <w:sz w:val="22"/>
        </w:rPr>
        <w:t>Nové prostory pro mateřskou školu jsou ve 2 NP a tvoří samostatný požární úsek</w:t>
      </w:r>
    </w:p>
    <w:p w14:paraId="20E69894" w14:textId="1A4B771C" w:rsidR="00072FC6" w:rsidRPr="0034561C" w:rsidRDefault="00072FC6" w:rsidP="00072FC6">
      <w:pPr>
        <w:spacing w:before="120"/>
        <w:rPr>
          <w:bCs/>
          <w:sz w:val="22"/>
        </w:rPr>
      </w:pPr>
      <w:r w:rsidRPr="0034561C">
        <w:rPr>
          <w:bCs/>
          <w:sz w:val="22"/>
        </w:rPr>
        <w:t>C</w:t>
      </w:r>
      <w:r w:rsidR="00305D38" w:rsidRPr="0034561C">
        <w:rPr>
          <w:bCs/>
          <w:sz w:val="22"/>
        </w:rPr>
        <w:t>.</w:t>
      </w:r>
      <w:r w:rsidRPr="0034561C">
        <w:rPr>
          <w:bCs/>
          <w:sz w:val="22"/>
        </w:rPr>
        <w:t xml:space="preserve">5 </w:t>
      </w:r>
      <w:r w:rsidR="00305D38" w:rsidRPr="0034561C">
        <w:rPr>
          <w:bCs/>
          <w:sz w:val="22"/>
        </w:rPr>
        <w:t xml:space="preserve">– úniková cesta z 2.NP je řešena jako částečně chráněná (PU - </w:t>
      </w:r>
      <w:r w:rsidRPr="0034561C">
        <w:rPr>
          <w:bCs/>
          <w:sz w:val="22"/>
        </w:rPr>
        <w:t>12 dětí</w:t>
      </w:r>
      <w:r w:rsidR="00305D38" w:rsidRPr="0034561C">
        <w:rPr>
          <w:bCs/>
          <w:sz w:val="22"/>
        </w:rPr>
        <w:t xml:space="preserve"> vyhovuje</w:t>
      </w:r>
      <w:r w:rsidRPr="0034561C">
        <w:rPr>
          <w:bCs/>
          <w:sz w:val="22"/>
        </w:rPr>
        <w:t xml:space="preserve"> jedna </w:t>
      </w:r>
    </w:p>
    <w:p w14:paraId="5A97EB16" w14:textId="0DF50377" w:rsidR="00994765" w:rsidRPr="0034561C" w:rsidRDefault="00072FC6" w:rsidP="00072FC6">
      <w:pPr>
        <w:spacing w:before="120"/>
        <w:rPr>
          <w:bCs/>
          <w:sz w:val="22"/>
        </w:rPr>
      </w:pPr>
      <w:r w:rsidRPr="0034561C">
        <w:rPr>
          <w:bCs/>
          <w:sz w:val="22"/>
        </w:rPr>
        <w:t xml:space="preserve">      částečně chráněná úniková cesta</w:t>
      </w:r>
      <w:r w:rsidR="00305D38" w:rsidRPr="0034561C">
        <w:rPr>
          <w:bCs/>
          <w:sz w:val="22"/>
        </w:rPr>
        <w:t xml:space="preserve">). </w:t>
      </w:r>
      <w:r w:rsidRPr="0034561C">
        <w:rPr>
          <w:bCs/>
          <w:sz w:val="22"/>
        </w:rPr>
        <w:t>Z</w:t>
      </w:r>
      <w:r w:rsidR="00305D38" w:rsidRPr="0034561C">
        <w:rPr>
          <w:bCs/>
          <w:sz w:val="22"/>
        </w:rPr>
        <w:t> </w:t>
      </w:r>
      <w:r w:rsidRPr="0034561C">
        <w:rPr>
          <w:bCs/>
          <w:sz w:val="22"/>
        </w:rPr>
        <w:t>1</w:t>
      </w:r>
      <w:r w:rsidR="00305D38" w:rsidRPr="0034561C">
        <w:rPr>
          <w:bCs/>
          <w:sz w:val="22"/>
        </w:rPr>
        <w:t>.</w:t>
      </w:r>
      <w:r w:rsidRPr="0034561C">
        <w:rPr>
          <w:bCs/>
          <w:sz w:val="22"/>
        </w:rPr>
        <w:t>NP objektu je</w:t>
      </w:r>
      <w:r w:rsidR="00994765" w:rsidRPr="0034561C">
        <w:rPr>
          <w:bCs/>
          <w:sz w:val="22"/>
        </w:rPr>
        <w:t xml:space="preserve"> více únikových cest na volné </w:t>
      </w:r>
    </w:p>
    <w:p w14:paraId="35A3C6E3" w14:textId="5F02C7B1" w:rsidR="00994765" w:rsidRPr="0034561C" w:rsidRDefault="00994765" w:rsidP="00072FC6">
      <w:pPr>
        <w:spacing w:before="120"/>
        <w:rPr>
          <w:bCs/>
          <w:sz w:val="22"/>
        </w:rPr>
      </w:pPr>
      <w:r w:rsidRPr="0034561C">
        <w:rPr>
          <w:bCs/>
          <w:sz w:val="22"/>
        </w:rPr>
        <w:t xml:space="preserve">      prostranství.</w:t>
      </w:r>
    </w:p>
    <w:p w14:paraId="16533667" w14:textId="56D16B73" w:rsidR="00072FC6" w:rsidRPr="0034561C" w:rsidRDefault="00994765" w:rsidP="00072FC6">
      <w:pPr>
        <w:spacing w:before="120"/>
        <w:rPr>
          <w:bCs/>
          <w:sz w:val="22"/>
        </w:rPr>
      </w:pPr>
      <w:r w:rsidRPr="0034561C">
        <w:rPr>
          <w:bCs/>
          <w:sz w:val="22"/>
        </w:rPr>
        <w:t>C</w:t>
      </w:r>
      <w:r w:rsidR="00305D38" w:rsidRPr="0034561C">
        <w:rPr>
          <w:bCs/>
          <w:sz w:val="22"/>
        </w:rPr>
        <w:t>.</w:t>
      </w:r>
      <w:proofErr w:type="gramStart"/>
      <w:r w:rsidRPr="0034561C">
        <w:rPr>
          <w:bCs/>
          <w:sz w:val="22"/>
        </w:rPr>
        <w:t>6</w:t>
      </w:r>
      <w:r w:rsidR="00305D38" w:rsidRPr="0034561C">
        <w:rPr>
          <w:bCs/>
          <w:sz w:val="22"/>
        </w:rPr>
        <w:t xml:space="preserve"> – </w:t>
      </w:r>
      <w:r w:rsidRPr="0034561C">
        <w:rPr>
          <w:bCs/>
          <w:sz w:val="22"/>
        </w:rPr>
        <w:t>V</w:t>
      </w:r>
      <w:proofErr w:type="gramEnd"/>
      <w:r w:rsidR="00305D38" w:rsidRPr="0034561C">
        <w:rPr>
          <w:bCs/>
          <w:sz w:val="22"/>
        </w:rPr>
        <w:t xml:space="preserve"> </w:t>
      </w:r>
      <w:r w:rsidRPr="0034561C">
        <w:rPr>
          <w:bCs/>
          <w:sz w:val="22"/>
        </w:rPr>
        <w:t xml:space="preserve">novém požárním úseku </w:t>
      </w:r>
      <w:r w:rsidR="00305D38" w:rsidRPr="0034561C">
        <w:rPr>
          <w:bCs/>
          <w:sz w:val="22"/>
        </w:rPr>
        <w:t xml:space="preserve">mateřské školky </w:t>
      </w:r>
      <w:r w:rsidRPr="0034561C">
        <w:rPr>
          <w:bCs/>
          <w:sz w:val="22"/>
        </w:rPr>
        <w:t>mimo sociálního zařízení</w:t>
      </w:r>
      <w:r w:rsidR="0034561C" w:rsidRPr="0034561C">
        <w:rPr>
          <w:bCs/>
          <w:sz w:val="22"/>
        </w:rPr>
        <w:t xml:space="preserve"> a na únikové cestě</w:t>
      </w:r>
      <w:r w:rsidRPr="0034561C">
        <w:rPr>
          <w:bCs/>
          <w:sz w:val="22"/>
        </w:rPr>
        <w:t xml:space="preserve"> bud</w:t>
      </w:r>
      <w:r w:rsidR="00305D38" w:rsidRPr="0034561C">
        <w:rPr>
          <w:bCs/>
          <w:sz w:val="22"/>
        </w:rPr>
        <w:t>ou</w:t>
      </w:r>
      <w:r w:rsidRPr="0034561C">
        <w:rPr>
          <w:bCs/>
          <w:sz w:val="22"/>
        </w:rPr>
        <w:t xml:space="preserve"> osazena zařízení detekce a </w:t>
      </w:r>
      <w:r w:rsidR="00305D38" w:rsidRPr="0034561C">
        <w:rPr>
          <w:bCs/>
          <w:sz w:val="22"/>
        </w:rPr>
        <w:t>s</w:t>
      </w:r>
      <w:r w:rsidRPr="0034561C">
        <w:rPr>
          <w:bCs/>
          <w:sz w:val="22"/>
        </w:rPr>
        <w:t xml:space="preserve">ignalizace </w:t>
      </w:r>
      <w:r w:rsidR="00305D38" w:rsidRPr="0034561C">
        <w:rPr>
          <w:bCs/>
          <w:sz w:val="22"/>
        </w:rPr>
        <w:t>s</w:t>
      </w:r>
      <w:r w:rsidRPr="0034561C">
        <w:rPr>
          <w:bCs/>
          <w:sz w:val="22"/>
        </w:rPr>
        <w:t xml:space="preserve"> autonomním zdrojem elektro</w:t>
      </w:r>
      <w:r w:rsidR="00305D38" w:rsidRPr="0034561C">
        <w:rPr>
          <w:bCs/>
          <w:sz w:val="22"/>
        </w:rPr>
        <w:t>.</w:t>
      </w:r>
    </w:p>
    <w:p w14:paraId="19CFEA76" w14:textId="77777777" w:rsidR="00276DE9" w:rsidRPr="0034561C" w:rsidRDefault="00276DE9" w:rsidP="00474315">
      <w:pPr>
        <w:spacing w:before="120"/>
        <w:rPr>
          <w:bCs/>
          <w:sz w:val="22"/>
        </w:rPr>
      </w:pPr>
    </w:p>
    <w:p w14:paraId="0734A7BB" w14:textId="77777777" w:rsidR="0034561C" w:rsidRDefault="0034561C" w:rsidP="009E2E65">
      <w:pPr>
        <w:spacing w:before="120"/>
        <w:rPr>
          <w:b/>
          <w:sz w:val="22"/>
          <w:u w:val="single"/>
        </w:rPr>
      </w:pPr>
    </w:p>
    <w:p w14:paraId="2371DF7E" w14:textId="3B13F1EB" w:rsidR="009E2E65" w:rsidRPr="001849FC" w:rsidRDefault="009E2E65" w:rsidP="009E2E65">
      <w:pPr>
        <w:spacing w:before="120"/>
        <w:rPr>
          <w:b/>
          <w:sz w:val="22"/>
          <w:u w:val="single"/>
        </w:rPr>
      </w:pPr>
      <w:r w:rsidRPr="001849FC">
        <w:rPr>
          <w:b/>
          <w:sz w:val="22"/>
          <w:u w:val="single"/>
        </w:rPr>
        <w:t xml:space="preserve">Řešení dle ČSN 73 </w:t>
      </w:r>
      <w:proofErr w:type="gramStart"/>
      <w:r w:rsidRPr="001849FC">
        <w:rPr>
          <w:b/>
          <w:sz w:val="22"/>
          <w:u w:val="single"/>
        </w:rPr>
        <w:t>0802 :</w:t>
      </w:r>
      <w:proofErr w:type="gramEnd"/>
    </w:p>
    <w:p w14:paraId="2ED23D23" w14:textId="1DB0D1EB" w:rsidR="009E2E65" w:rsidRPr="00715C4C" w:rsidRDefault="009E2E65" w:rsidP="009E2E65">
      <w:pPr>
        <w:spacing w:before="120"/>
        <w:rPr>
          <w:b/>
          <w:sz w:val="22"/>
        </w:rPr>
      </w:pPr>
      <w:r w:rsidRPr="00715C4C">
        <w:rPr>
          <w:b/>
          <w:sz w:val="22"/>
        </w:rPr>
        <w:t xml:space="preserve">Vyhrazení požárně bezpečnostní </w:t>
      </w:r>
      <w:proofErr w:type="gramStart"/>
      <w:r w:rsidRPr="00715C4C">
        <w:rPr>
          <w:b/>
          <w:sz w:val="22"/>
        </w:rPr>
        <w:t>zařízení :</w:t>
      </w:r>
      <w:proofErr w:type="gramEnd"/>
    </w:p>
    <w:p w14:paraId="07DF17E6" w14:textId="697C0AA5" w:rsidR="00994765" w:rsidRPr="0034561C" w:rsidRDefault="0034561C" w:rsidP="009E2E65">
      <w:pPr>
        <w:spacing w:before="120"/>
        <w:rPr>
          <w:sz w:val="22"/>
        </w:rPr>
      </w:pPr>
      <w:r>
        <w:rPr>
          <w:sz w:val="22"/>
        </w:rPr>
        <w:t xml:space="preserve"> </w:t>
      </w:r>
    </w:p>
    <w:p w14:paraId="52803664" w14:textId="2F526AFC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>V objektu není vyhrazené požárně bezpečnostní zařízení.</w:t>
      </w:r>
    </w:p>
    <w:p w14:paraId="1BB36988" w14:textId="77777777" w:rsidR="009E2E65" w:rsidRDefault="009E2E65" w:rsidP="009E2E65">
      <w:pPr>
        <w:spacing w:before="120"/>
        <w:rPr>
          <w:sz w:val="22"/>
        </w:rPr>
      </w:pPr>
    </w:p>
    <w:p w14:paraId="4CE439A8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 xml:space="preserve">Zhodnocení </w:t>
      </w:r>
      <w:proofErr w:type="gramStart"/>
      <w:r>
        <w:rPr>
          <w:b/>
          <w:sz w:val="22"/>
        </w:rPr>
        <w:t>navržených  stavebních</w:t>
      </w:r>
      <w:proofErr w:type="gramEnd"/>
      <w:r>
        <w:rPr>
          <w:b/>
          <w:sz w:val="22"/>
        </w:rPr>
        <w:t xml:space="preserve"> hmot :</w:t>
      </w:r>
    </w:p>
    <w:p w14:paraId="6A84C529" w14:textId="4A040729" w:rsidR="009E2E65" w:rsidRDefault="009E2E65" w:rsidP="009E2E65">
      <w:pPr>
        <w:spacing w:before="120"/>
        <w:rPr>
          <w:sz w:val="22"/>
        </w:rPr>
      </w:pPr>
      <w:r w:rsidRPr="00715C4C">
        <w:rPr>
          <w:sz w:val="22"/>
        </w:rPr>
        <w:t>Nav</w:t>
      </w:r>
      <w:r>
        <w:rPr>
          <w:sz w:val="22"/>
        </w:rPr>
        <w:t>r</w:t>
      </w:r>
      <w:r w:rsidRPr="00715C4C">
        <w:rPr>
          <w:sz w:val="22"/>
        </w:rPr>
        <w:t>žené stavební hmoty vy</w:t>
      </w:r>
      <w:r>
        <w:rPr>
          <w:sz w:val="22"/>
        </w:rPr>
        <w:t>hoví na stupeň hořlavosti- viz určení stupně požární bezpečnosti seků, při požáru neodkapávají,</w:t>
      </w:r>
      <w:r w:rsidR="00305D38">
        <w:rPr>
          <w:sz w:val="22"/>
        </w:rPr>
        <w:t xml:space="preserve"> </w:t>
      </w:r>
      <w:r>
        <w:rPr>
          <w:sz w:val="22"/>
        </w:rPr>
        <w:t xml:space="preserve">rychlost šíření plemen po povrchu </w:t>
      </w:r>
      <w:proofErr w:type="spellStart"/>
      <w:r>
        <w:rPr>
          <w:sz w:val="22"/>
        </w:rPr>
        <w:t>i</w:t>
      </w:r>
      <w:r>
        <w:rPr>
          <w:sz w:val="22"/>
          <w:vertAlign w:val="subscript"/>
        </w:rPr>
        <w:t>x</w:t>
      </w:r>
      <w:proofErr w:type="spellEnd"/>
      <w:r>
        <w:rPr>
          <w:sz w:val="22"/>
        </w:rPr>
        <w:t xml:space="preserve"> = 0,00 mm/minutu, zplodiny hoření nejsou </w:t>
      </w:r>
      <w:proofErr w:type="gramStart"/>
      <w:r>
        <w:rPr>
          <w:sz w:val="22"/>
        </w:rPr>
        <w:t>toxické..</w:t>
      </w:r>
      <w:proofErr w:type="gramEnd"/>
    </w:p>
    <w:p w14:paraId="028C9BA7" w14:textId="77777777" w:rsidR="009E2E65" w:rsidRDefault="009E2E65" w:rsidP="009E2E65">
      <w:pPr>
        <w:spacing w:before="120"/>
        <w:rPr>
          <w:sz w:val="22"/>
        </w:rPr>
      </w:pPr>
    </w:p>
    <w:p w14:paraId="673BFC67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 xml:space="preserve">Zhodnocení technických a </w:t>
      </w:r>
      <w:proofErr w:type="gramStart"/>
      <w:r>
        <w:rPr>
          <w:b/>
          <w:sz w:val="22"/>
        </w:rPr>
        <w:t>technologických  zařízení</w:t>
      </w:r>
      <w:proofErr w:type="gramEnd"/>
      <w:r>
        <w:rPr>
          <w:b/>
          <w:sz w:val="22"/>
        </w:rPr>
        <w:t xml:space="preserve"> stavby .</w:t>
      </w:r>
    </w:p>
    <w:p w14:paraId="034EF81B" w14:textId="729E0655" w:rsidR="009E2E65" w:rsidRDefault="009E2E65" w:rsidP="009E2E65">
      <w:pPr>
        <w:spacing w:before="120"/>
        <w:rPr>
          <w:sz w:val="22"/>
        </w:rPr>
      </w:pPr>
      <w:r w:rsidRPr="0019263F">
        <w:rPr>
          <w:sz w:val="22"/>
        </w:rPr>
        <w:t>Porubí</w:t>
      </w:r>
      <w:r>
        <w:rPr>
          <w:sz w:val="22"/>
        </w:rPr>
        <w:t xml:space="preserve"> ZT plastové, zazděné. </w:t>
      </w:r>
      <w:proofErr w:type="gramStart"/>
      <w:r>
        <w:rPr>
          <w:sz w:val="22"/>
        </w:rPr>
        <w:t>Odvětrání  přímo</w:t>
      </w:r>
      <w:proofErr w:type="gramEnd"/>
      <w:r>
        <w:rPr>
          <w:sz w:val="22"/>
        </w:rPr>
        <w:t xml:space="preserve"> okny. V</w:t>
      </w:r>
      <w:r w:rsidRPr="0019263F">
        <w:rPr>
          <w:sz w:val="22"/>
        </w:rPr>
        <w:t>ytáp</w:t>
      </w:r>
      <w:r>
        <w:rPr>
          <w:sz w:val="22"/>
        </w:rPr>
        <w:t>ě</w:t>
      </w:r>
      <w:r w:rsidRPr="0019263F">
        <w:rPr>
          <w:sz w:val="22"/>
        </w:rPr>
        <w:t>ní</w:t>
      </w:r>
      <w:r>
        <w:rPr>
          <w:sz w:val="22"/>
        </w:rPr>
        <w:t xml:space="preserve"> </w:t>
      </w:r>
      <w:proofErr w:type="gramStart"/>
      <w:r>
        <w:rPr>
          <w:sz w:val="22"/>
        </w:rPr>
        <w:t>objektu  teplovodní</w:t>
      </w:r>
      <w:proofErr w:type="gramEnd"/>
      <w:r>
        <w:rPr>
          <w:sz w:val="22"/>
        </w:rPr>
        <w:t xml:space="preserve"> s plynovým kotlem.</w:t>
      </w:r>
    </w:p>
    <w:p w14:paraId="0790D185" w14:textId="77777777" w:rsidR="009E2E65" w:rsidRDefault="009E2E65" w:rsidP="009E2E65">
      <w:pPr>
        <w:spacing w:before="120"/>
        <w:rPr>
          <w:sz w:val="22"/>
        </w:rPr>
      </w:pPr>
    </w:p>
    <w:p w14:paraId="59C28727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Požadavky na zvýšení požární odolnosti:</w:t>
      </w:r>
    </w:p>
    <w:p w14:paraId="16C7B79B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Požadavky na zvýšení požární odolnosti </w:t>
      </w:r>
      <w:proofErr w:type="gramStart"/>
      <w:r>
        <w:rPr>
          <w:sz w:val="22"/>
        </w:rPr>
        <w:t>konstrukcí  nejsou</w:t>
      </w:r>
      <w:proofErr w:type="gramEnd"/>
    </w:p>
    <w:p w14:paraId="06DB74B4" w14:textId="77777777" w:rsidR="009E2E65" w:rsidRDefault="009E2E65" w:rsidP="009E2E65">
      <w:pPr>
        <w:spacing w:before="120"/>
        <w:rPr>
          <w:sz w:val="22"/>
        </w:rPr>
      </w:pPr>
    </w:p>
    <w:p w14:paraId="2C18C421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 xml:space="preserve">Požárně bezpečnostní </w:t>
      </w:r>
      <w:proofErr w:type="gramStart"/>
      <w:r>
        <w:rPr>
          <w:b/>
          <w:sz w:val="22"/>
        </w:rPr>
        <w:t>zařízení :</w:t>
      </w:r>
      <w:proofErr w:type="gramEnd"/>
    </w:p>
    <w:p w14:paraId="4D28FC4E" w14:textId="6009464C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>Jsou osazeny hlásiče signalizace a detekce</w:t>
      </w:r>
    </w:p>
    <w:p w14:paraId="38641FC4" w14:textId="77777777" w:rsidR="009E2E65" w:rsidRDefault="009E2E65" w:rsidP="009E2E65">
      <w:pPr>
        <w:spacing w:before="120"/>
        <w:rPr>
          <w:sz w:val="22"/>
        </w:rPr>
      </w:pPr>
    </w:p>
    <w:p w14:paraId="74237D77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Výstra</w:t>
      </w:r>
      <w:r w:rsidRPr="0019263F">
        <w:rPr>
          <w:b/>
          <w:sz w:val="22"/>
        </w:rPr>
        <w:t xml:space="preserve">žné a bezpečnostní </w:t>
      </w:r>
      <w:proofErr w:type="gramStart"/>
      <w:r w:rsidRPr="0019263F">
        <w:rPr>
          <w:b/>
          <w:sz w:val="22"/>
        </w:rPr>
        <w:t>značky :</w:t>
      </w:r>
      <w:proofErr w:type="gramEnd"/>
      <w:r w:rsidRPr="004E1ADB">
        <w:rPr>
          <w:b/>
          <w:sz w:val="22"/>
        </w:rPr>
        <w:t xml:space="preserve"> </w:t>
      </w:r>
    </w:p>
    <w:p w14:paraId="10912137" w14:textId="77777777" w:rsidR="009E2E65" w:rsidRPr="00ED6A0F" w:rsidRDefault="009E2E65" w:rsidP="009E2E65">
      <w:pPr>
        <w:spacing w:before="120"/>
        <w:rPr>
          <w:color w:val="C00000"/>
          <w:sz w:val="22"/>
        </w:rPr>
      </w:pPr>
      <w:r>
        <w:rPr>
          <w:sz w:val="22"/>
        </w:rPr>
        <w:t xml:space="preserve">Budou osazeny dle § 2 odst.4 nařízení vlády 375/2017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fotoluminisenčního</w:t>
      </w:r>
      <w:proofErr w:type="spellEnd"/>
      <w:r>
        <w:rPr>
          <w:sz w:val="22"/>
        </w:rPr>
        <w:t xml:space="preserve"> materiálu. Směr úniku bude označen dle ČSN 01 8013. Bezpečnostní tabulka a značky dle ČSN ISO 3864. Budou označeny hlavní </w:t>
      </w:r>
      <w:proofErr w:type="gramStart"/>
      <w:r>
        <w:rPr>
          <w:sz w:val="22"/>
        </w:rPr>
        <w:t>uzávěry :</w:t>
      </w:r>
      <w:proofErr w:type="gramEnd"/>
      <w:r>
        <w:rPr>
          <w:sz w:val="22"/>
        </w:rPr>
        <w:t xml:space="preserve"> plynu ,vody a vypínač elektro    </w:t>
      </w:r>
      <w:r>
        <w:rPr>
          <w:color w:val="C00000"/>
          <w:sz w:val="22"/>
        </w:rPr>
        <w:t xml:space="preserve"> </w:t>
      </w:r>
    </w:p>
    <w:p w14:paraId="2AB3EC82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Bude zajištěn volný přístup k východům (včetně nouzových), k vypínačům </w:t>
      </w:r>
      <w:proofErr w:type="spellStart"/>
      <w:r>
        <w:rPr>
          <w:sz w:val="22"/>
        </w:rPr>
        <w:t>sití</w:t>
      </w:r>
      <w:proofErr w:type="spellEnd"/>
      <w:r>
        <w:rPr>
          <w:sz w:val="22"/>
        </w:rPr>
        <w:t xml:space="preserve"> dle zák. 133/1985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 ve znění pozdějších předpisů.</w:t>
      </w:r>
    </w:p>
    <w:p w14:paraId="5385138A" w14:textId="77777777" w:rsidR="009E2E65" w:rsidRPr="004E1ADB" w:rsidRDefault="009E2E65" w:rsidP="009E2E65">
      <w:pPr>
        <w:spacing w:before="120"/>
        <w:rPr>
          <w:sz w:val="22"/>
        </w:rPr>
      </w:pPr>
      <w:r w:rsidRPr="004E1ADB">
        <w:rPr>
          <w:sz w:val="22"/>
        </w:rPr>
        <w:t xml:space="preserve">V objektu nejsou žádné požárně bezpečnostní zařízení…hlavní vypínací prvek elektro bude označen </w:t>
      </w:r>
      <w:proofErr w:type="spellStart"/>
      <w:r w:rsidRPr="004E1ADB">
        <w:rPr>
          <w:sz w:val="22"/>
        </w:rPr>
        <w:t>Total</w:t>
      </w:r>
      <w:proofErr w:type="spellEnd"/>
      <w:r w:rsidRPr="004E1ADB">
        <w:rPr>
          <w:sz w:val="22"/>
        </w:rPr>
        <w:t xml:space="preserve"> Stop.</w:t>
      </w:r>
    </w:p>
    <w:p w14:paraId="334B6695" w14:textId="77777777" w:rsidR="009E2E65" w:rsidRPr="0019263F" w:rsidRDefault="009E2E65" w:rsidP="009E2E65">
      <w:pPr>
        <w:spacing w:before="120"/>
        <w:rPr>
          <w:b/>
          <w:sz w:val="22"/>
        </w:rPr>
      </w:pPr>
    </w:p>
    <w:p w14:paraId="6EAB269C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 xml:space="preserve">Rozdělení na požární </w:t>
      </w:r>
      <w:proofErr w:type="gramStart"/>
      <w:r>
        <w:rPr>
          <w:b/>
          <w:sz w:val="22"/>
        </w:rPr>
        <w:t>úseky :</w:t>
      </w:r>
      <w:proofErr w:type="gramEnd"/>
    </w:p>
    <w:p w14:paraId="36F52FA0" w14:textId="06607A6E" w:rsidR="009E2E65" w:rsidRPr="00124597" w:rsidRDefault="009E2E65" w:rsidP="009E2E65">
      <w:pPr>
        <w:spacing w:before="120"/>
        <w:rPr>
          <w:sz w:val="24"/>
          <w:szCs w:val="24"/>
        </w:rPr>
      </w:pPr>
      <w:r w:rsidRPr="00124597">
        <w:rPr>
          <w:sz w:val="24"/>
          <w:szCs w:val="24"/>
        </w:rPr>
        <w:t xml:space="preserve">PU č. </w:t>
      </w:r>
      <w:proofErr w:type="gramStart"/>
      <w:r w:rsidRPr="00124597">
        <w:rPr>
          <w:sz w:val="24"/>
          <w:szCs w:val="24"/>
        </w:rPr>
        <w:t>1 :</w:t>
      </w:r>
      <w:proofErr w:type="gramEnd"/>
      <w:r w:rsidRPr="00124597">
        <w:rPr>
          <w:sz w:val="24"/>
          <w:szCs w:val="24"/>
        </w:rPr>
        <w:t xml:space="preserve"> </w:t>
      </w:r>
      <w:r w:rsidR="00EB4A2D" w:rsidRPr="00124597">
        <w:rPr>
          <w:sz w:val="24"/>
          <w:szCs w:val="24"/>
        </w:rPr>
        <w:t>čá</w:t>
      </w:r>
      <w:r w:rsidR="00124597" w:rsidRPr="00124597">
        <w:rPr>
          <w:sz w:val="24"/>
          <w:szCs w:val="24"/>
        </w:rPr>
        <w:t>s</w:t>
      </w:r>
      <w:r w:rsidR="00EB4A2D" w:rsidRPr="00124597">
        <w:rPr>
          <w:sz w:val="24"/>
          <w:szCs w:val="24"/>
        </w:rPr>
        <w:t xml:space="preserve">tečně chráněná úniková cesta  1 NP </w:t>
      </w:r>
      <w:proofErr w:type="spellStart"/>
      <w:r w:rsidR="00EB4A2D" w:rsidRPr="00124597">
        <w:rPr>
          <w:sz w:val="24"/>
          <w:szCs w:val="24"/>
        </w:rPr>
        <w:t>m.č</w:t>
      </w:r>
      <w:proofErr w:type="spellEnd"/>
      <w:r w:rsidR="00EB4A2D" w:rsidRPr="00124597">
        <w:rPr>
          <w:sz w:val="24"/>
          <w:szCs w:val="24"/>
        </w:rPr>
        <w:t>. 1,3, schodiště do patra</w:t>
      </w:r>
    </w:p>
    <w:p w14:paraId="75EC9078" w14:textId="374722D1" w:rsidR="00EB4A2D" w:rsidRDefault="00EB4A2D" w:rsidP="00124597">
      <w:pPr>
        <w:rPr>
          <w:sz w:val="24"/>
          <w:szCs w:val="24"/>
        </w:rPr>
      </w:pPr>
      <w:r w:rsidRPr="00124597">
        <w:rPr>
          <w:sz w:val="24"/>
          <w:szCs w:val="24"/>
        </w:rPr>
        <w:t xml:space="preserve">                                                                  </w:t>
      </w:r>
      <w:r w:rsidR="00E120A2">
        <w:rPr>
          <w:sz w:val="24"/>
          <w:szCs w:val="24"/>
        </w:rPr>
        <w:t xml:space="preserve">  </w:t>
      </w:r>
      <w:r w:rsidRPr="00124597">
        <w:rPr>
          <w:sz w:val="24"/>
          <w:szCs w:val="24"/>
        </w:rPr>
        <w:t xml:space="preserve"> 2 NP </w:t>
      </w:r>
      <w:proofErr w:type="spellStart"/>
      <w:r w:rsidRPr="00124597">
        <w:rPr>
          <w:sz w:val="24"/>
          <w:szCs w:val="24"/>
        </w:rPr>
        <w:t>m.č</w:t>
      </w:r>
      <w:proofErr w:type="spellEnd"/>
      <w:r w:rsidRPr="00124597">
        <w:rPr>
          <w:sz w:val="24"/>
          <w:szCs w:val="24"/>
        </w:rPr>
        <w:t>. 21,2</w:t>
      </w:r>
      <w:r w:rsidR="00446228" w:rsidRPr="00124597">
        <w:rPr>
          <w:sz w:val="24"/>
          <w:szCs w:val="24"/>
        </w:rPr>
        <w:t>9,22,23</w:t>
      </w:r>
    </w:p>
    <w:p w14:paraId="6C964863" w14:textId="091A051C" w:rsidR="00BE1FE4" w:rsidRDefault="00124597" w:rsidP="00124597">
      <w:pPr>
        <w:rPr>
          <w:sz w:val="24"/>
          <w:szCs w:val="24"/>
        </w:rPr>
      </w:pPr>
      <w:r>
        <w:rPr>
          <w:sz w:val="24"/>
          <w:szCs w:val="24"/>
        </w:rPr>
        <w:t xml:space="preserve">PU </w:t>
      </w:r>
      <w:proofErr w:type="gramStart"/>
      <w:r>
        <w:rPr>
          <w:sz w:val="24"/>
          <w:szCs w:val="24"/>
        </w:rPr>
        <w:t>č.2 :</w:t>
      </w:r>
      <w:proofErr w:type="gramEnd"/>
      <w:r>
        <w:rPr>
          <w:sz w:val="24"/>
          <w:szCs w:val="24"/>
        </w:rPr>
        <w:t xml:space="preserve"> 1 NP mateř</w:t>
      </w:r>
      <w:r w:rsidR="00E120A2">
        <w:rPr>
          <w:sz w:val="24"/>
          <w:szCs w:val="24"/>
        </w:rPr>
        <w:t>s</w:t>
      </w:r>
      <w:r>
        <w:rPr>
          <w:sz w:val="24"/>
          <w:szCs w:val="24"/>
        </w:rPr>
        <w:t>ká školka</w:t>
      </w:r>
      <w:r w:rsidR="00E120A2">
        <w:rPr>
          <w:sz w:val="24"/>
          <w:szCs w:val="24"/>
        </w:rPr>
        <w:t xml:space="preserve">  </w:t>
      </w:r>
      <w:proofErr w:type="spellStart"/>
      <w:r w:rsidR="00E120A2">
        <w:rPr>
          <w:sz w:val="24"/>
          <w:szCs w:val="24"/>
        </w:rPr>
        <w:t>m.č</w:t>
      </w:r>
      <w:proofErr w:type="spellEnd"/>
      <w:r w:rsidR="00E120A2">
        <w:rPr>
          <w:sz w:val="24"/>
          <w:szCs w:val="24"/>
        </w:rPr>
        <w:t xml:space="preserve">.  7 až </w:t>
      </w:r>
      <w:proofErr w:type="gramStart"/>
      <w:r w:rsidR="00E120A2">
        <w:rPr>
          <w:sz w:val="24"/>
          <w:szCs w:val="24"/>
        </w:rPr>
        <w:t>10 ,</w:t>
      </w:r>
      <w:proofErr w:type="gramEnd"/>
      <w:r w:rsidR="00E120A2">
        <w:rPr>
          <w:sz w:val="24"/>
          <w:szCs w:val="24"/>
        </w:rPr>
        <w:t xml:space="preserve"> 12 až 17</w:t>
      </w:r>
      <w:r w:rsidR="00BE1FE4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E8B71BF" w14:textId="77777777" w:rsidR="00BE1FE4" w:rsidRDefault="00BE1FE4" w:rsidP="00124597">
      <w:pPr>
        <w:rPr>
          <w:sz w:val="24"/>
          <w:szCs w:val="24"/>
        </w:rPr>
      </w:pPr>
    </w:p>
    <w:p w14:paraId="6156057E" w14:textId="2A7B12C2" w:rsidR="00BE1FE4" w:rsidRDefault="00BE1FE4" w:rsidP="00124597">
      <w:pPr>
        <w:rPr>
          <w:sz w:val="24"/>
          <w:szCs w:val="24"/>
        </w:rPr>
      </w:pPr>
      <w:r>
        <w:rPr>
          <w:sz w:val="24"/>
          <w:szCs w:val="24"/>
        </w:rPr>
        <w:t>PU č.3 - zrušeno</w:t>
      </w:r>
    </w:p>
    <w:p w14:paraId="19FFDCD2" w14:textId="56977AFC" w:rsidR="00EB4A2D" w:rsidRPr="00BE1FE4" w:rsidRDefault="00BE1FE4" w:rsidP="00BE1F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4A2D" w:rsidRPr="00124597">
        <w:rPr>
          <w:sz w:val="22"/>
        </w:rPr>
        <w:t xml:space="preserve">PU </w:t>
      </w:r>
      <w:proofErr w:type="gramStart"/>
      <w:r w:rsidR="00EB4A2D" w:rsidRPr="00124597">
        <w:rPr>
          <w:sz w:val="22"/>
        </w:rPr>
        <w:t>č.4 .</w:t>
      </w:r>
      <w:proofErr w:type="gramEnd"/>
      <w:r w:rsidR="00EB4A2D" w:rsidRPr="00124597">
        <w:rPr>
          <w:sz w:val="22"/>
        </w:rPr>
        <w:t xml:space="preserve">   </w:t>
      </w:r>
      <w:proofErr w:type="gramStart"/>
      <w:r w:rsidR="00EB4A2D" w:rsidRPr="00124597">
        <w:rPr>
          <w:sz w:val="22"/>
        </w:rPr>
        <w:t>–„</w:t>
      </w:r>
      <w:proofErr w:type="gramEnd"/>
      <w:r w:rsidR="00EB4A2D" w:rsidRPr="00124597">
        <w:rPr>
          <w:sz w:val="22"/>
        </w:rPr>
        <w:t xml:space="preserve">-sklad </w:t>
      </w:r>
      <w:proofErr w:type="spellStart"/>
      <w:r w:rsidR="00EB4A2D" w:rsidRPr="00124597">
        <w:rPr>
          <w:sz w:val="22"/>
        </w:rPr>
        <w:t>m.č</w:t>
      </w:r>
      <w:proofErr w:type="spellEnd"/>
      <w:r w:rsidR="00EB4A2D" w:rsidRPr="00124597">
        <w:rPr>
          <w:sz w:val="22"/>
        </w:rPr>
        <w:t xml:space="preserve">. </w:t>
      </w:r>
      <w:r w:rsidR="00732ECD" w:rsidRPr="00124597">
        <w:rPr>
          <w:sz w:val="22"/>
        </w:rPr>
        <w:t>2</w:t>
      </w:r>
    </w:p>
    <w:p w14:paraId="7F754C84" w14:textId="359C156C" w:rsidR="00EB4A2D" w:rsidRPr="00124597" w:rsidRDefault="00EB4A2D" w:rsidP="009E2E65">
      <w:pPr>
        <w:spacing w:before="120"/>
        <w:rPr>
          <w:sz w:val="22"/>
        </w:rPr>
      </w:pPr>
      <w:r w:rsidRPr="00124597">
        <w:rPr>
          <w:sz w:val="22"/>
        </w:rPr>
        <w:t xml:space="preserve">PU </w:t>
      </w:r>
      <w:proofErr w:type="gramStart"/>
      <w:r w:rsidRPr="00124597">
        <w:rPr>
          <w:sz w:val="22"/>
        </w:rPr>
        <w:t>č.5 :</w:t>
      </w:r>
      <w:proofErr w:type="gramEnd"/>
      <w:r w:rsidRPr="00124597">
        <w:rPr>
          <w:sz w:val="22"/>
        </w:rPr>
        <w:t xml:space="preserve">   </w:t>
      </w:r>
      <w:r w:rsidR="00732ECD" w:rsidRPr="00124597">
        <w:rPr>
          <w:sz w:val="22"/>
        </w:rPr>
        <w:t xml:space="preserve">  -„- úklid m.č.11</w:t>
      </w:r>
      <w:r w:rsidRPr="00124597">
        <w:rPr>
          <w:sz w:val="22"/>
        </w:rPr>
        <w:t xml:space="preserve"> </w:t>
      </w:r>
      <w:r w:rsidR="00732ECD" w:rsidRPr="00124597">
        <w:rPr>
          <w:sz w:val="22"/>
        </w:rPr>
        <w:t xml:space="preserve">          </w:t>
      </w:r>
    </w:p>
    <w:p w14:paraId="3D770057" w14:textId="7C7BD4B5" w:rsidR="00EB4A2D" w:rsidRPr="00124597" w:rsidRDefault="00EB4A2D" w:rsidP="009E2E65">
      <w:pPr>
        <w:spacing w:before="120"/>
        <w:rPr>
          <w:sz w:val="22"/>
        </w:rPr>
      </w:pPr>
      <w:r w:rsidRPr="00124597">
        <w:rPr>
          <w:sz w:val="22"/>
        </w:rPr>
        <w:t xml:space="preserve">PU </w:t>
      </w:r>
      <w:proofErr w:type="gramStart"/>
      <w:r w:rsidRPr="00124597">
        <w:rPr>
          <w:sz w:val="22"/>
        </w:rPr>
        <w:t>č.6 :</w:t>
      </w:r>
      <w:proofErr w:type="gramEnd"/>
      <w:r w:rsidRPr="00124597">
        <w:rPr>
          <w:sz w:val="22"/>
        </w:rPr>
        <w:t xml:space="preserve">   </w:t>
      </w:r>
      <w:r w:rsidR="00732ECD" w:rsidRPr="00124597">
        <w:rPr>
          <w:sz w:val="22"/>
        </w:rPr>
        <w:t>2 NP</w:t>
      </w:r>
      <w:r w:rsidRPr="00124597">
        <w:rPr>
          <w:sz w:val="22"/>
        </w:rPr>
        <w:t xml:space="preserve">  obecní úřad 27,28,</w:t>
      </w:r>
      <w:r w:rsidR="0034561C" w:rsidRPr="00124597">
        <w:rPr>
          <w:sz w:val="22"/>
        </w:rPr>
        <w:t>30</w:t>
      </w:r>
    </w:p>
    <w:p w14:paraId="615411F5" w14:textId="796544DA" w:rsidR="00EB4A2D" w:rsidRPr="00124597" w:rsidRDefault="00EB4A2D" w:rsidP="009E2E65">
      <w:pPr>
        <w:spacing w:before="120"/>
        <w:rPr>
          <w:sz w:val="22"/>
        </w:rPr>
      </w:pPr>
      <w:r w:rsidRPr="00124597">
        <w:rPr>
          <w:sz w:val="22"/>
        </w:rPr>
        <w:t xml:space="preserve">PU </w:t>
      </w:r>
      <w:proofErr w:type="gramStart"/>
      <w:r w:rsidRPr="00124597">
        <w:rPr>
          <w:sz w:val="22"/>
        </w:rPr>
        <w:t>č.7 :</w:t>
      </w:r>
      <w:proofErr w:type="gramEnd"/>
      <w:r w:rsidRPr="00124597">
        <w:rPr>
          <w:sz w:val="22"/>
        </w:rPr>
        <w:t xml:space="preserve">  </w:t>
      </w:r>
      <w:r w:rsidR="00732ECD" w:rsidRPr="00124597">
        <w:rPr>
          <w:sz w:val="22"/>
        </w:rPr>
        <w:t xml:space="preserve"> 2 NP školka  24,25,26,31,32 </w:t>
      </w:r>
      <w:r w:rsidR="00305D38" w:rsidRPr="00124597">
        <w:rPr>
          <w:sz w:val="22"/>
        </w:rPr>
        <w:t>(</w:t>
      </w:r>
      <w:r w:rsidR="00732ECD" w:rsidRPr="00124597">
        <w:rPr>
          <w:sz w:val="22"/>
        </w:rPr>
        <w:t>12 dětí</w:t>
      </w:r>
      <w:r w:rsidRPr="00124597">
        <w:rPr>
          <w:sz w:val="22"/>
        </w:rPr>
        <w:t xml:space="preserve"> </w:t>
      </w:r>
      <w:r w:rsidR="00305D38" w:rsidRPr="00124597">
        <w:rPr>
          <w:sz w:val="22"/>
        </w:rPr>
        <w:t>)</w:t>
      </w:r>
    </w:p>
    <w:p w14:paraId="2ACEB3F0" w14:textId="3D0F641E" w:rsidR="00732ECD" w:rsidRPr="00124597" w:rsidRDefault="00732ECD" w:rsidP="009E2E65">
      <w:pPr>
        <w:spacing w:before="120"/>
        <w:rPr>
          <w:sz w:val="22"/>
        </w:rPr>
      </w:pPr>
      <w:r w:rsidRPr="00124597">
        <w:rPr>
          <w:sz w:val="22"/>
        </w:rPr>
        <w:t xml:space="preserve">PU </w:t>
      </w:r>
      <w:proofErr w:type="gramStart"/>
      <w:r w:rsidRPr="00124597">
        <w:rPr>
          <w:sz w:val="22"/>
        </w:rPr>
        <w:t>č.8 :</w:t>
      </w:r>
      <w:proofErr w:type="gramEnd"/>
      <w:r w:rsidRPr="00124597">
        <w:rPr>
          <w:sz w:val="22"/>
        </w:rPr>
        <w:t xml:space="preserve">   půdní prostor bez využití, požárně oddělený</w:t>
      </w:r>
    </w:p>
    <w:p w14:paraId="27D4BD87" w14:textId="77777777" w:rsidR="009E2E65" w:rsidRDefault="009E2E65" w:rsidP="009E2E65">
      <w:pPr>
        <w:spacing w:before="120"/>
        <w:rPr>
          <w:b/>
          <w:sz w:val="22"/>
        </w:rPr>
      </w:pPr>
    </w:p>
    <w:p w14:paraId="2777B1E5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 xml:space="preserve">Stanovení požárního </w:t>
      </w:r>
      <w:proofErr w:type="gramStart"/>
      <w:r>
        <w:rPr>
          <w:b/>
          <w:sz w:val="22"/>
        </w:rPr>
        <w:t>rizika :</w:t>
      </w:r>
      <w:proofErr w:type="gramEnd"/>
    </w:p>
    <w:p w14:paraId="35F06D77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Viz příloha č. </w:t>
      </w:r>
      <w:proofErr w:type="gramStart"/>
      <w:r>
        <w:rPr>
          <w:sz w:val="22"/>
        </w:rPr>
        <w:t>1 :</w:t>
      </w:r>
      <w:proofErr w:type="gramEnd"/>
    </w:p>
    <w:p w14:paraId="538C39A1" w14:textId="34EF3112" w:rsidR="00732ECD" w:rsidRPr="00BE1FE4" w:rsidRDefault="00732ECD" w:rsidP="009E2E65">
      <w:pPr>
        <w:spacing w:before="120"/>
        <w:rPr>
          <w:sz w:val="22"/>
        </w:rPr>
      </w:pPr>
      <w:r w:rsidRPr="00BE1FE4">
        <w:rPr>
          <w:sz w:val="22"/>
        </w:rPr>
        <w:t>PU č.1 – částečně chráněná úniková cesta</w:t>
      </w:r>
    </w:p>
    <w:p w14:paraId="707BBE56" w14:textId="6D0C150E" w:rsidR="00732ECD" w:rsidRDefault="00732ECD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č.2                  </w:t>
      </w:r>
      <w:proofErr w:type="spellStart"/>
      <w:r w:rsidRPr="00BE1FE4">
        <w:rPr>
          <w:sz w:val="22"/>
        </w:rPr>
        <w:t>p</w:t>
      </w:r>
      <w:r w:rsidRPr="00BE1FE4">
        <w:rPr>
          <w:sz w:val="22"/>
          <w:vertAlign w:val="subscript"/>
        </w:rPr>
        <w:t>v</w:t>
      </w:r>
      <w:proofErr w:type="spellEnd"/>
      <w:r w:rsidRPr="00BE1FE4">
        <w:rPr>
          <w:sz w:val="22"/>
        </w:rPr>
        <w:t xml:space="preserve"> =</w:t>
      </w:r>
      <w:r w:rsidR="00BE1FE4" w:rsidRPr="00BE1FE4">
        <w:rPr>
          <w:sz w:val="22"/>
        </w:rPr>
        <w:t>16,45</w:t>
      </w:r>
      <w:r w:rsidRPr="00BE1FE4">
        <w:rPr>
          <w:sz w:val="22"/>
        </w:rPr>
        <w:t xml:space="preserve">                           a = 0,90</w:t>
      </w:r>
    </w:p>
    <w:p w14:paraId="6E33B3D3" w14:textId="3674CE56" w:rsidR="00133CF2" w:rsidRPr="00BE1FE4" w:rsidRDefault="00133CF2" w:rsidP="009E2E65">
      <w:pPr>
        <w:spacing w:before="120"/>
        <w:rPr>
          <w:sz w:val="22"/>
        </w:rPr>
      </w:pPr>
      <w:r>
        <w:rPr>
          <w:sz w:val="22"/>
        </w:rPr>
        <w:lastRenderedPageBreak/>
        <w:t>PU č.5 zrušeno</w:t>
      </w:r>
    </w:p>
    <w:p w14:paraId="469DBF5F" w14:textId="77777777" w:rsidR="00732ECD" w:rsidRPr="00BE1FE4" w:rsidRDefault="00732ECD" w:rsidP="009E2E65">
      <w:pPr>
        <w:spacing w:before="120"/>
        <w:rPr>
          <w:sz w:val="22"/>
        </w:rPr>
      </w:pPr>
      <w:r w:rsidRPr="00BE1FE4">
        <w:rPr>
          <w:sz w:val="22"/>
        </w:rPr>
        <w:t>PU č.4                        37,20                                  1,08</w:t>
      </w:r>
    </w:p>
    <w:p w14:paraId="6107401A" w14:textId="77777777" w:rsidR="00732ECD" w:rsidRPr="00BE1FE4" w:rsidRDefault="00732ECD" w:rsidP="009E2E65">
      <w:pPr>
        <w:spacing w:before="120"/>
        <w:rPr>
          <w:sz w:val="22"/>
        </w:rPr>
      </w:pPr>
      <w:r w:rsidRPr="00BE1FE4">
        <w:rPr>
          <w:sz w:val="22"/>
        </w:rPr>
        <w:t>PU č.5                        34,34                                  1,01</w:t>
      </w:r>
    </w:p>
    <w:p w14:paraId="7F26D64F" w14:textId="77777777" w:rsidR="00732ECD" w:rsidRPr="00BE1FE4" w:rsidRDefault="00732ECD" w:rsidP="009E2E65">
      <w:pPr>
        <w:spacing w:before="120"/>
        <w:rPr>
          <w:sz w:val="22"/>
        </w:rPr>
      </w:pPr>
      <w:r w:rsidRPr="00BE1FE4">
        <w:rPr>
          <w:sz w:val="22"/>
        </w:rPr>
        <w:t>PU č.6                        46,29                                  1,00</w:t>
      </w:r>
    </w:p>
    <w:p w14:paraId="23C2A8F0" w14:textId="4556FD5C" w:rsidR="00732ECD" w:rsidRPr="00BE1FE4" w:rsidRDefault="00732ECD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č.7                          24,09                                 0,92 </w:t>
      </w:r>
    </w:p>
    <w:p w14:paraId="31706093" w14:textId="77777777" w:rsidR="009E2E65" w:rsidRDefault="009E2E65" w:rsidP="009E2E65">
      <w:pPr>
        <w:spacing w:before="120"/>
        <w:rPr>
          <w:b/>
          <w:sz w:val="22"/>
        </w:rPr>
      </w:pPr>
    </w:p>
    <w:p w14:paraId="3F35A72B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Stanovení stupně požární bezpečnosti:</w:t>
      </w:r>
    </w:p>
    <w:p w14:paraId="085AE634" w14:textId="78ADB6C8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dle tab. 8.konstrukční systém objektu: smíšený  </w:t>
      </w:r>
    </w:p>
    <w:p w14:paraId="223E1A9B" w14:textId="56F571D6" w:rsidR="009E2E65" w:rsidRPr="00BE1FE4" w:rsidRDefault="009E2E65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</w:t>
      </w:r>
      <w:proofErr w:type="gramStart"/>
      <w:r w:rsidRPr="00BE1FE4">
        <w:rPr>
          <w:sz w:val="22"/>
        </w:rPr>
        <w:t>č.</w:t>
      </w:r>
      <w:r w:rsidR="00D674E0" w:rsidRPr="00BE1FE4">
        <w:rPr>
          <w:sz w:val="22"/>
        </w:rPr>
        <w:t>2</w:t>
      </w:r>
      <w:r w:rsidRPr="00BE1FE4">
        <w:rPr>
          <w:sz w:val="22"/>
        </w:rPr>
        <w:t xml:space="preserve"> :</w:t>
      </w:r>
      <w:proofErr w:type="gramEnd"/>
      <w:r w:rsidRPr="00BE1FE4">
        <w:rPr>
          <w:sz w:val="22"/>
        </w:rPr>
        <w:t xml:space="preserve">.............. </w:t>
      </w:r>
      <w:proofErr w:type="gramStart"/>
      <w:r w:rsidRPr="00BE1FE4">
        <w:rPr>
          <w:sz w:val="22"/>
        </w:rPr>
        <w:t>.p</w:t>
      </w:r>
      <w:r w:rsidRPr="00BE1FE4">
        <w:rPr>
          <w:position w:val="-6"/>
          <w:sz w:val="22"/>
        </w:rPr>
        <w:t>v</w:t>
      </w:r>
      <w:proofErr w:type="gramEnd"/>
      <w:r w:rsidRPr="00BE1FE4">
        <w:rPr>
          <w:sz w:val="22"/>
        </w:rPr>
        <w:t>=</w:t>
      </w:r>
      <w:r w:rsidR="00D674E0" w:rsidRPr="00BE1FE4">
        <w:rPr>
          <w:sz w:val="22"/>
        </w:rPr>
        <w:t xml:space="preserve"> 20,78</w:t>
      </w:r>
      <w:r w:rsidRPr="00BE1FE4">
        <w:rPr>
          <w:sz w:val="22"/>
        </w:rPr>
        <w:t xml:space="preserve"> kg/m2..............h = </w:t>
      </w:r>
      <w:r w:rsidR="00E82E09" w:rsidRPr="00BE1FE4">
        <w:rPr>
          <w:sz w:val="22"/>
        </w:rPr>
        <w:t>4,01</w:t>
      </w:r>
      <w:r w:rsidRPr="00BE1FE4">
        <w:rPr>
          <w:sz w:val="22"/>
        </w:rPr>
        <w:t xml:space="preserve"> m……….SPB </w:t>
      </w:r>
      <w:r w:rsidR="00E82E09" w:rsidRPr="00BE1FE4">
        <w:rPr>
          <w:sz w:val="22"/>
        </w:rPr>
        <w:t>II</w:t>
      </w:r>
    </w:p>
    <w:p w14:paraId="3E7F3D7C" w14:textId="77777777" w:rsidR="00BE1FE4" w:rsidRPr="00BE1FE4" w:rsidRDefault="00D674E0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č.3   </w:t>
      </w:r>
      <w:r w:rsidR="00BE1FE4" w:rsidRPr="00BE1FE4">
        <w:rPr>
          <w:sz w:val="22"/>
        </w:rPr>
        <w:t>zrušeno</w:t>
      </w:r>
    </w:p>
    <w:p w14:paraId="0D7CEA51" w14:textId="1F55ED59" w:rsidR="00D674E0" w:rsidRPr="00BE1FE4" w:rsidRDefault="00D674E0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č.4                          37,20                                  </w:t>
      </w:r>
      <w:proofErr w:type="gramStart"/>
      <w:r w:rsidRPr="00BE1FE4">
        <w:rPr>
          <w:sz w:val="22"/>
        </w:rPr>
        <w:t>-„</w:t>
      </w:r>
      <w:proofErr w:type="gramEnd"/>
      <w:r w:rsidRPr="00BE1FE4">
        <w:rPr>
          <w:sz w:val="22"/>
        </w:rPr>
        <w:t>-                 SPB III</w:t>
      </w:r>
    </w:p>
    <w:p w14:paraId="0700AD48" w14:textId="77777777" w:rsidR="00D674E0" w:rsidRPr="00BE1FE4" w:rsidRDefault="00D674E0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č.5                          34,34                                  </w:t>
      </w:r>
      <w:proofErr w:type="gramStart"/>
      <w:r w:rsidRPr="00BE1FE4">
        <w:rPr>
          <w:sz w:val="22"/>
        </w:rPr>
        <w:t>-„</w:t>
      </w:r>
      <w:proofErr w:type="gramEnd"/>
      <w:r w:rsidRPr="00BE1FE4">
        <w:rPr>
          <w:sz w:val="22"/>
        </w:rPr>
        <w:t>-                 SPB II</w:t>
      </w:r>
    </w:p>
    <w:p w14:paraId="4664D2CF" w14:textId="77777777" w:rsidR="00D674E0" w:rsidRPr="00BE1FE4" w:rsidRDefault="00D674E0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č.6                          46,29                                  </w:t>
      </w:r>
      <w:proofErr w:type="gramStart"/>
      <w:r w:rsidRPr="00BE1FE4">
        <w:rPr>
          <w:sz w:val="22"/>
        </w:rPr>
        <w:t>-„</w:t>
      </w:r>
      <w:proofErr w:type="gramEnd"/>
      <w:r w:rsidRPr="00BE1FE4">
        <w:rPr>
          <w:sz w:val="22"/>
        </w:rPr>
        <w:t>-                 SPB III</w:t>
      </w:r>
    </w:p>
    <w:p w14:paraId="28EF514B" w14:textId="77777777" w:rsidR="00D674E0" w:rsidRPr="00BE1FE4" w:rsidRDefault="00D674E0" w:rsidP="009E2E65">
      <w:pPr>
        <w:spacing w:before="120"/>
        <w:rPr>
          <w:sz w:val="22"/>
        </w:rPr>
      </w:pPr>
      <w:r w:rsidRPr="00BE1FE4">
        <w:rPr>
          <w:sz w:val="22"/>
        </w:rPr>
        <w:t xml:space="preserve">PU č.7                          24,09                                  </w:t>
      </w:r>
      <w:proofErr w:type="gramStart"/>
      <w:r w:rsidRPr="00BE1FE4">
        <w:rPr>
          <w:sz w:val="22"/>
        </w:rPr>
        <w:t>-„</w:t>
      </w:r>
      <w:proofErr w:type="gramEnd"/>
      <w:r w:rsidRPr="00BE1FE4">
        <w:rPr>
          <w:sz w:val="22"/>
        </w:rPr>
        <w:t xml:space="preserve">-                  SPB II  </w:t>
      </w:r>
    </w:p>
    <w:p w14:paraId="72649C2C" w14:textId="06A8A7E6" w:rsidR="00D674E0" w:rsidRPr="00BE1FE4" w:rsidRDefault="00D674E0" w:rsidP="009E2E65">
      <w:pPr>
        <w:spacing w:before="120"/>
        <w:rPr>
          <w:sz w:val="22"/>
        </w:rPr>
      </w:pPr>
      <w:r w:rsidRPr="00BE1FE4">
        <w:rPr>
          <w:sz w:val="22"/>
        </w:rPr>
        <w:t xml:space="preserve">Celý objekt je navržen na SPB III </w:t>
      </w:r>
    </w:p>
    <w:p w14:paraId="438F6B40" w14:textId="77777777" w:rsidR="009E2E65" w:rsidRDefault="009E2E65" w:rsidP="009E2E65">
      <w:pPr>
        <w:spacing w:before="120"/>
        <w:rPr>
          <w:sz w:val="22"/>
        </w:rPr>
      </w:pPr>
    </w:p>
    <w:p w14:paraId="70123FE7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Posouzení velikosti požárních úseků:</w:t>
      </w:r>
    </w:p>
    <w:p w14:paraId="021611B4" w14:textId="77777777" w:rsidR="009E2E65" w:rsidRDefault="009E2E65" w:rsidP="009E2E65">
      <w:pPr>
        <w:spacing w:before="120"/>
        <w:rPr>
          <w:b/>
          <w:sz w:val="22"/>
        </w:rPr>
      </w:pPr>
      <w:r>
        <w:rPr>
          <w:sz w:val="22"/>
        </w:rPr>
        <w:t>Skutečná velikost vyhoví.</w:t>
      </w:r>
    </w:p>
    <w:p w14:paraId="23B1D7FF" w14:textId="77777777" w:rsidR="009E2E65" w:rsidRDefault="009E2E65" w:rsidP="009E2E65">
      <w:pPr>
        <w:spacing w:before="120"/>
        <w:rPr>
          <w:b/>
          <w:sz w:val="22"/>
        </w:rPr>
      </w:pPr>
    </w:p>
    <w:p w14:paraId="78B80E8D" w14:textId="77777777" w:rsidR="009E2E65" w:rsidRPr="00133CF2" w:rsidRDefault="009E2E65" w:rsidP="009E2E65">
      <w:pPr>
        <w:spacing w:before="120"/>
        <w:rPr>
          <w:b/>
          <w:sz w:val="22"/>
        </w:rPr>
      </w:pPr>
      <w:r w:rsidRPr="00133CF2">
        <w:rPr>
          <w:b/>
          <w:sz w:val="22"/>
        </w:rPr>
        <w:t>Posouzení odolnosti stavebních konstrukcí:</w:t>
      </w:r>
    </w:p>
    <w:p w14:paraId="481341EA" w14:textId="5DF03495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PU č. </w:t>
      </w:r>
      <w:r w:rsidR="00E82E09" w:rsidRPr="00133CF2">
        <w:rPr>
          <w:sz w:val="22"/>
        </w:rPr>
        <w:t>1</w:t>
      </w:r>
      <w:r w:rsidR="007C295F" w:rsidRPr="00133CF2">
        <w:rPr>
          <w:sz w:val="22"/>
        </w:rPr>
        <w:t>, 2</w:t>
      </w:r>
      <w:r w:rsidR="00BE1FE4" w:rsidRPr="00133CF2">
        <w:rPr>
          <w:sz w:val="22"/>
        </w:rPr>
        <w:t>, 4,</w:t>
      </w:r>
      <w:proofErr w:type="gramStart"/>
      <w:r w:rsidR="00BE1FE4" w:rsidRPr="00133CF2">
        <w:rPr>
          <w:sz w:val="22"/>
        </w:rPr>
        <w:t>5</w:t>
      </w:r>
      <w:r w:rsidRPr="00133CF2">
        <w:rPr>
          <w:sz w:val="22"/>
        </w:rPr>
        <w:t xml:space="preserve">  SPB</w:t>
      </w:r>
      <w:proofErr w:type="gramEnd"/>
      <w:r w:rsidR="00D674E0" w:rsidRPr="00133CF2">
        <w:rPr>
          <w:sz w:val="22"/>
        </w:rPr>
        <w:t xml:space="preserve"> I</w:t>
      </w:r>
      <w:r w:rsidR="00E82E09" w:rsidRPr="00133CF2">
        <w:rPr>
          <w:sz w:val="22"/>
        </w:rPr>
        <w:t>II</w:t>
      </w:r>
      <w:r w:rsidRPr="00133CF2">
        <w:rPr>
          <w:sz w:val="22"/>
        </w:rPr>
        <w:t xml:space="preserve">    nadzemní podlaží</w:t>
      </w:r>
    </w:p>
    <w:p w14:paraId="25D4903E" w14:textId="10DC46CF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požárně stěny a </w:t>
      </w:r>
      <w:proofErr w:type="gramStart"/>
      <w:r w:rsidRPr="00133CF2">
        <w:rPr>
          <w:sz w:val="22"/>
        </w:rPr>
        <w:t>stropy- požadavek</w:t>
      </w:r>
      <w:proofErr w:type="gramEnd"/>
      <w:r w:rsidRPr="00133CF2">
        <w:rPr>
          <w:sz w:val="22"/>
        </w:rPr>
        <w:t xml:space="preserve"> </w:t>
      </w:r>
      <w:r w:rsidR="00D674E0" w:rsidRPr="00133CF2">
        <w:rPr>
          <w:sz w:val="22"/>
        </w:rPr>
        <w:t>4</w:t>
      </w:r>
      <w:r w:rsidRPr="00133CF2">
        <w:rPr>
          <w:sz w:val="22"/>
        </w:rPr>
        <w:t>5 REI</w:t>
      </w:r>
    </w:p>
    <w:p w14:paraId="79E3BFB4" w14:textId="68F0CFA5" w:rsidR="00E82E09" w:rsidRPr="00133CF2" w:rsidRDefault="00E82E09" w:rsidP="009E2E65">
      <w:pPr>
        <w:spacing w:before="120"/>
        <w:rPr>
          <w:sz w:val="22"/>
        </w:rPr>
      </w:pPr>
      <w:r w:rsidRPr="00133CF2">
        <w:rPr>
          <w:sz w:val="22"/>
        </w:rPr>
        <w:t xml:space="preserve">    zdivo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 30 cm…………………………………</w:t>
      </w:r>
      <w:proofErr w:type="gramStart"/>
      <w:r w:rsidRPr="00133CF2">
        <w:rPr>
          <w:sz w:val="22"/>
        </w:rPr>
        <w:t>…….</w:t>
      </w:r>
      <w:proofErr w:type="gramEnd"/>
      <w:r w:rsidRPr="00133CF2">
        <w:rPr>
          <w:sz w:val="22"/>
        </w:rPr>
        <w:t>.odolnost 180 REI</w:t>
      </w:r>
    </w:p>
    <w:p w14:paraId="2F54211B" w14:textId="2E75FE21" w:rsidR="00E82E09" w:rsidRPr="00133CF2" w:rsidRDefault="00E82E09" w:rsidP="009E2E65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6,1,2 skupina 1S řádek 1,2 hmotnost </w:t>
      </w:r>
      <w:proofErr w:type="gramStart"/>
      <w:r w:rsidRPr="00133CF2">
        <w:rPr>
          <w:i/>
          <w:iCs/>
          <w:sz w:val="22"/>
        </w:rPr>
        <w:t>1000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2C2C77FE" w14:textId="728890AE" w:rsidR="00E82E09" w:rsidRPr="00133CF2" w:rsidRDefault="00E82E09" w:rsidP="009E2E65">
      <w:pPr>
        <w:spacing w:before="120"/>
        <w:rPr>
          <w:sz w:val="22"/>
        </w:rPr>
      </w:pPr>
      <w:r w:rsidRPr="00133CF2">
        <w:rPr>
          <w:i/>
          <w:iCs/>
          <w:sz w:val="22"/>
        </w:rPr>
        <w:t xml:space="preserve">    </w:t>
      </w:r>
      <w:r w:rsidRPr="00133CF2">
        <w:rPr>
          <w:sz w:val="22"/>
        </w:rPr>
        <w:t xml:space="preserve">příčky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 xml:space="preserve"> 10 a 15 cm …………………………………….  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  60 EI</w:t>
      </w:r>
    </w:p>
    <w:p w14:paraId="721FDAAA" w14:textId="2F141BC4" w:rsidR="00E82E09" w:rsidRPr="00133CF2" w:rsidRDefault="00E82E09" w:rsidP="009E2E65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6,1,1 skupina 1S řádek 1,2 hmotnost </w:t>
      </w:r>
      <w:proofErr w:type="gramStart"/>
      <w:r w:rsidRPr="00133CF2">
        <w:rPr>
          <w:i/>
          <w:iCs/>
          <w:sz w:val="22"/>
        </w:rPr>
        <w:t>5800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314B82E7" w14:textId="691E3E5D" w:rsidR="00E82E09" w:rsidRPr="00133CF2" w:rsidRDefault="00E82E09" w:rsidP="009E2E65">
      <w:pPr>
        <w:spacing w:before="120"/>
        <w:rPr>
          <w:sz w:val="22"/>
        </w:rPr>
      </w:pPr>
      <w:r w:rsidRPr="00133CF2">
        <w:rPr>
          <w:i/>
          <w:iCs/>
          <w:sz w:val="22"/>
        </w:rPr>
        <w:t xml:space="preserve">    </w:t>
      </w:r>
      <w:r w:rsidRPr="00133CF2">
        <w:rPr>
          <w:sz w:val="22"/>
        </w:rPr>
        <w:t xml:space="preserve">stropy trámové s podbíjením a omítkou na rákos + záklop a podlaha………. 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 xml:space="preserve">-  </w:t>
      </w:r>
      <w:r w:rsidR="00D674E0" w:rsidRPr="00133CF2">
        <w:rPr>
          <w:sz w:val="22"/>
        </w:rPr>
        <w:t>45 REI</w:t>
      </w:r>
      <w:r w:rsidRPr="00133CF2">
        <w:rPr>
          <w:sz w:val="22"/>
        </w:rPr>
        <w:t xml:space="preserve"> </w:t>
      </w:r>
      <w:r w:rsidR="00D674E0" w:rsidRPr="00133CF2">
        <w:rPr>
          <w:sz w:val="22"/>
        </w:rPr>
        <w:t xml:space="preserve">                              </w:t>
      </w:r>
    </w:p>
    <w:p w14:paraId="6F92B4A0" w14:textId="23383402" w:rsidR="00E82E09" w:rsidRPr="00133CF2" w:rsidRDefault="00E82E09" w:rsidP="009E2E65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>ČSN 736 082</w:t>
      </w:r>
      <w:r w:rsidR="00D674E0" w:rsidRPr="00133CF2">
        <w:rPr>
          <w:i/>
          <w:iCs/>
          <w:sz w:val="22"/>
        </w:rPr>
        <w:t>1 tab. 2 pol.   3,</w:t>
      </w:r>
      <w:proofErr w:type="gramStart"/>
      <w:r w:rsidR="00D674E0" w:rsidRPr="00133CF2">
        <w:rPr>
          <w:i/>
          <w:iCs/>
          <w:sz w:val="22"/>
        </w:rPr>
        <w:t>3,d</w:t>
      </w:r>
      <w:proofErr w:type="gramEnd"/>
      <w:r w:rsidR="00D674E0" w:rsidRPr="00133CF2">
        <w:rPr>
          <w:i/>
          <w:iCs/>
          <w:sz w:val="22"/>
        </w:rPr>
        <w:t xml:space="preserve">  </w:t>
      </w:r>
    </w:p>
    <w:p w14:paraId="66AE5304" w14:textId="4F162E18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požární uzávěry otvorů- </w:t>
      </w:r>
      <w:proofErr w:type="gramStart"/>
      <w:r w:rsidRPr="00133CF2">
        <w:rPr>
          <w:sz w:val="22"/>
        </w:rPr>
        <w:t xml:space="preserve">požadavek  </w:t>
      </w:r>
      <w:r w:rsidR="00E82E09" w:rsidRPr="00133CF2">
        <w:rPr>
          <w:sz w:val="22"/>
        </w:rPr>
        <w:t>30</w:t>
      </w:r>
      <w:proofErr w:type="gramEnd"/>
      <w:r w:rsidRPr="00133CF2">
        <w:rPr>
          <w:sz w:val="22"/>
        </w:rPr>
        <w:t xml:space="preserve"> DP3 EW</w:t>
      </w:r>
      <w:r w:rsidR="00E82E09" w:rsidRPr="00133CF2">
        <w:rPr>
          <w:sz w:val="22"/>
        </w:rPr>
        <w:t xml:space="preserve"> </w:t>
      </w:r>
      <w:r w:rsidR="00156DD5" w:rsidRPr="00133CF2">
        <w:rPr>
          <w:sz w:val="22"/>
        </w:rPr>
        <w:t>C2</w:t>
      </w:r>
    </w:p>
    <w:p w14:paraId="0EE41D5F" w14:textId="3A5C1CFE" w:rsidR="00E82E09" w:rsidRPr="00133CF2" w:rsidRDefault="00E82E09" w:rsidP="009E2E65">
      <w:pPr>
        <w:spacing w:before="120"/>
        <w:rPr>
          <w:sz w:val="22"/>
        </w:rPr>
      </w:pPr>
      <w:r w:rsidRPr="00133CF2">
        <w:rPr>
          <w:sz w:val="22"/>
        </w:rPr>
        <w:t xml:space="preserve">    </w:t>
      </w:r>
      <w:proofErr w:type="gramStart"/>
      <w:r w:rsidRPr="00133CF2">
        <w:rPr>
          <w:sz w:val="22"/>
        </w:rPr>
        <w:t>dveře  mezi</w:t>
      </w:r>
      <w:proofErr w:type="gramEnd"/>
      <w:r w:rsidRPr="00133CF2">
        <w:rPr>
          <w:sz w:val="22"/>
        </w:rPr>
        <w:t xml:space="preserve">  1 NP </w:t>
      </w:r>
      <w:proofErr w:type="spellStart"/>
      <w:r w:rsidRPr="00133CF2">
        <w:rPr>
          <w:sz w:val="22"/>
        </w:rPr>
        <w:t>m.č</w:t>
      </w:r>
      <w:proofErr w:type="spellEnd"/>
      <w:r w:rsidRPr="00133CF2">
        <w:rPr>
          <w:sz w:val="22"/>
        </w:rPr>
        <w:t xml:space="preserve">.  1 – </w:t>
      </w:r>
      <w:proofErr w:type="gramStart"/>
      <w:r w:rsidRPr="00133CF2">
        <w:rPr>
          <w:sz w:val="22"/>
        </w:rPr>
        <w:t>2</w:t>
      </w:r>
      <w:r w:rsidR="00BE1FE4" w:rsidRPr="00133CF2">
        <w:rPr>
          <w:sz w:val="22"/>
        </w:rPr>
        <w:t xml:space="preserve"> ,</w:t>
      </w:r>
      <w:proofErr w:type="gramEnd"/>
      <w:r w:rsidR="00BE1FE4" w:rsidRPr="00133CF2">
        <w:rPr>
          <w:sz w:val="22"/>
        </w:rPr>
        <w:t xml:space="preserve"> 3-8 , 9-11</w:t>
      </w:r>
    </w:p>
    <w:p w14:paraId="72008A5C" w14:textId="38FE54F7" w:rsidR="00156DD5" w:rsidRPr="00133CF2" w:rsidRDefault="00156DD5" w:rsidP="009E2E65">
      <w:pPr>
        <w:spacing w:before="120"/>
        <w:rPr>
          <w:sz w:val="22"/>
        </w:rPr>
      </w:pPr>
      <w:r w:rsidRPr="00133CF2">
        <w:rPr>
          <w:sz w:val="22"/>
        </w:rPr>
        <w:t xml:space="preserve">    osazeny </w:t>
      </w:r>
      <w:proofErr w:type="gramStart"/>
      <w:r w:rsidRPr="00133CF2">
        <w:rPr>
          <w:sz w:val="22"/>
        </w:rPr>
        <w:t>protipožární  se</w:t>
      </w:r>
      <w:proofErr w:type="gramEnd"/>
      <w:r w:rsidRPr="00133CF2">
        <w:rPr>
          <w:sz w:val="22"/>
        </w:rPr>
        <w:t xml:space="preserve"> samozavíračem 30 DP3 EW C2……………..-„-30 DP3 EW C2</w:t>
      </w:r>
    </w:p>
    <w:p w14:paraId="60432BD3" w14:textId="77777777" w:rsidR="007C295F" w:rsidRPr="00133CF2" w:rsidRDefault="009E2E65" w:rsidP="00156DD5">
      <w:pPr>
        <w:spacing w:before="120"/>
        <w:rPr>
          <w:sz w:val="22"/>
        </w:rPr>
      </w:pPr>
      <w:r w:rsidRPr="00133CF2">
        <w:rPr>
          <w:sz w:val="22"/>
        </w:rPr>
        <w:t xml:space="preserve">obvodové stěny- </w:t>
      </w:r>
      <w:proofErr w:type="gramStart"/>
      <w:r w:rsidRPr="00133CF2">
        <w:rPr>
          <w:sz w:val="22"/>
        </w:rPr>
        <w:t xml:space="preserve">požadavek  </w:t>
      </w:r>
      <w:r w:rsidR="007C295F" w:rsidRPr="00133CF2">
        <w:rPr>
          <w:sz w:val="22"/>
        </w:rPr>
        <w:t>4</w:t>
      </w:r>
      <w:r w:rsidRPr="00133CF2">
        <w:rPr>
          <w:sz w:val="22"/>
        </w:rPr>
        <w:t>5</w:t>
      </w:r>
      <w:proofErr w:type="gramEnd"/>
      <w:r w:rsidRPr="00133CF2">
        <w:rPr>
          <w:sz w:val="22"/>
        </w:rPr>
        <w:t xml:space="preserve"> REW</w:t>
      </w:r>
      <w:r w:rsidR="00156DD5" w:rsidRPr="00133CF2">
        <w:rPr>
          <w:sz w:val="22"/>
        </w:rPr>
        <w:t xml:space="preserve">  </w:t>
      </w:r>
    </w:p>
    <w:p w14:paraId="28A97E96" w14:textId="02B476EE" w:rsidR="00156DD5" w:rsidRPr="00133CF2" w:rsidRDefault="00156DD5" w:rsidP="00156DD5">
      <w:pPr>
        <w:spacing w:before="120"/>
        <w:rPr>
          <w:sz w:val="22"/>
        </w:rPr>
      </w:pPr>
      <w:r w:rsidRPr="00133CF2">
        <w:rPr>
          <w:sz w:val="22"/>
        </w:rPr>
        <w:t xml:space="preserve">   zdivo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 60 cm…………………………………</w:t>
      </w:r>
      <w:proofErr w:type="gramStart"/>
      <w:r w:rsidRPr="00133CF2">
        <w:rPr>
          <w:sz w:val="22"/>
        </w:rPr>
        <w:t>…….</w:t>
      </w:r>
      <w:proofErr w:type="gramEnd"/>
      <w:r w:rsidRPr="00133CF2">
        <w:rPr>
          <w:sz w:val="22"/>
        </w:rPr>
        <w:t xml:space="preserve">.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  180 REI</w:t>
      </w:r>
    </w:p>
    <w:p w14:paraId="096A0F65" w14:textId="77777777" w:rsidR="00156DD5" w:rsidRPr="00133CF2" w:rsidRDefault="00156DD5" w:rsidP="00156DD5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6,1,2 skupina 1S řádek 1,2 hmotnost </w:t>
      </w:r>
      <w:proofErr w:type="gramStart"/>
      <w:r w:rsidRPr="00133CF2">
        <w:rPr>
          <w:i/>
          <w:iCs/>
          <w:sz w:val="22"/>
        </w:rPr>
        <w:t>1000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32B3818D" w14:textId="52619540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nosné konstrukce uvnitř úseku- </w:t>
      </w:r>
      <w:proofErr w:type="gramStart"/>
      <w:r w:rsidRPr="00133CF2">
        <w:rPr>
          <w:sz w:val="22"/>
        </w:rPr>
        <w:t xml:space="preserve">požadavek  </w:t>
      </w:r>
      <w:r w:rsidR="007C295F" w:rsidRPr="00133CF2">
        <w:rPr>
          <w:sz w:val="22"/>
        </w:rPr>
        <w:t>4</w:t>
      </w:r>
      <w:r w:rsidRPr="00133CF2">
        <w:rPr>
          <w:sz w:val="22"/>
        </w:rPr>
        <w:t>5</w:t>
      </w:r>
      <w:proofErr w:type="gramEnd"/>
      <w:r w:rsidRPr="00133CF2">
        <w:rPr>
          <w:sz w:val="22"/>
        </w:rPr>
        <w:t xml:space="preserve"> RE</w:t>
      </w:r>
    </w:p>
    <w:p w14:paraId="1C0934E9" w14:textId="4F7E9ED8" w:rsidR="00156DD5" w:rsidRPr="00133CF2" w:rsidRDefault="00156DD5" w:rsidP="00156DD5">
      <w:pPr>
        <w:spacing w:before="120"/>
        <w:rPr>
          <w:sz w:val="22"/>
        </w:rPr>
      </w:pPr>
      <w:r w:rsidRPr="00133CF2">
        <w:rPr>
          <w:sz w:val="22"/>
        </w:rPr>
        <w:t xml:space="preserve">    zdivo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 30 cm…………………………………</w:t>
      </w:r>
      <w:proofErr w:type="gramStart"/>
      <w:r w:rsidRPr="00133CF2">
        <w:rPr>
          <w:sz w:val="22"/>
        </w:rPr>
        <w:t>…….</w:t>
      </w:r>
      <w:proofErr w:type="gramEnd"/>
      <w:r w:rsidRPr="00133CF2">
        <w:rPr>
          <w:sz w:val="22"/>
        </w:rPr>
        <w:t xml:space="preserve">.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  180 REI</w:t>
      </w:r>
    </w:p>
    <w:p w14:paraId="77CD5A2C" w14:textId="1B208615" w:rsidR="00156DD5" w:rsidRPr="00133CF2" w:rsidRDefault="00156DD5" w:rsidP="009E2E65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6,1,2 skupina 1S řádek 1,2 hmotnost </w:t>
      </w:r>
      <w:proofErr w:type="gramStart"/>
      <w:r w:rsidRPr="00133CF2">
        <w:rPr>
          <w:i/>
          <w:iCs/>
          <w:sz w:val="22"/>
        </w:rPr>
        <w:t>1000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3F922EF9" w14:textId="7AD1185B" w:rsidR="00F53F0B" w:rsidRPr="00133CF2" w:rsidRDefault="00F53F0B" w:rsidP="009E2E65">
      <w:pPr>
        <w:spacing w:before="120"/>
        <w:rPr>
          <w:sz w:val="22"/>
        </w:rPr>
      </w:pPr>
      <w:r w:rsidRPr="00133CF2">
        <w:rPr>
          <w:sz w:val="22"/>
        </w:rPr>
        <w:lastRenderedPageBreak/>
        <w:t>S</w:t>
      </w:r>
      <w:r w:rsidR="007A1EC8" w:rsidRPr="00133CF2">
        <w:rPr>
          <w:sz w:val="22"/>
        </w:rPr>
        <w:t>c</w:t>
      </w:r>
      <w:r w:rsidRPr="00133CF2">
        <w:rPr>
          <w:sz w:val="22"/>
        </w:rPr>
        <w:t xml:space="preserve">hodiště je v PU č.1- částečně chráněná úniková cesta- </w:t>
      </w:r>
      <w:r w:rsidR="007A1EC8" w:rsidRPr="00133CF2">
        <w:rPr>
          <w:sz w:val="22"/>
        </w:rPr>
        <w:t>s</w:t>
      </w:r>
      <w:r w:rsidRPr="00133CF2">
        <w:rPr>
          <w:sz w:val="22"/>
        </w:rPr>
        <w:t xml:space="preserve">chodiště je betonové,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desk</w:t>
      </w:r>
      <w:r w:rsidR="007A1EC8" w:rsidRPr="00133CF2">
        <w:rPr>
          <w:sz w:val="22"/>
        </w:rPr>
        <w:t>a</w:t>
      </w:r>
      <w:r w:rsidRPr="00133CF2">
        <w:rPr>
          <w:sz w:val="22"/>
        </w:rPr>
        <w:t xml:space="preserve"> 10 </w:t>
      </w:r>
      <w:proofErr w:type="gramStart"/>
      <w:r w:rsidRPr="00133CF2">
        <w:rPr>
          <w:sz w:val="22"/>
        </w:rPr>
        <w:t>cm ,</w:t>
      </w:r>
      <w:proofErr w:type="gramEnd"/>
      <w:r w:rsidRPr="00133CF2">
        <w:rPr>
          <w:sz w:val="22"/>
        </w:rPr>
        <w:t xml:space="preserve"> odolnost 30 DP1 REI….v\hoví</w:t>
      </w:r>
    </w:p>
    <w:p w14:paraId="395C1BDB" w14:textId="3E5FEADD" w:rsidR="007C295F" w:rsidRDefault="007C295F" w:rsidP="009E2E65">
      <w:pPr>
        <w:spacing w:before="120"/>
        <w:rPr>
          <w:i/>
          <w:iCs/>
          <w:color w:val="FF0000"/>
          <w:sz w:val="22"/>
        </w:rPr>
      </w:pPr>
    </w:p>
    <w:p w14:paraId="181D5355" w14:textId="58F2B15C" w:rsidR="00D674E0" w:rsidRPr="00133CF2" w:rsidRDefault="007C295F" w:rsidP="009E2E65">
      <w:pPr>
        <w:spacing w:before="120"/>
        <w:rPr>
          <w:sz w:val="22"/>
        </w:rPr>
      </w:pPr>
      <w:r w:rsidRPr="00133CF2">
        <w:rPr>
          <w:sz w:val="22"/>
        </w:rPr>
        <w:t>PU č. 1,6,</w:t>
      </w:r>
      <w:proofErr w:type="gramStart"/>
      <w:r w:rsidRPr="00133CF2">
        <w:rPr>
          <w:sz w:val="22"/>
        </w:rPr>
        <w:t>7 ,</w:t>
      </w:r>
      <w:proofErr w:type="gramEnd"/>
      <w:r w:rsidRPr="00133CF2">
        <w:rPr>
          <w:sz w:val="22"/>
        </w:rPr>
        <w:t xml:space="preserve"> SPB III  poslední nadzemní podlaží</w:t>
      </w:r>
    </w:p>
    <w:p w14:paraId="093C3D67" w14:textId="35CBBC6C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požárně stěny a stropy- </w:t>
      </w:r>
      <w:proofErr w:type="gramStart"/>
      <w:r w:rsidRPr="00133CF2">
        <w:rPr>
          <w:sz w:val="22"/>
        </w:rPr>
        <w:t xml:space="preserve">požadavek </w:t>
      </w:r>
      <w:r w:rsidR="007C295F" w:rsidRPr="00133CF2">
        <w:rPr>
          <w:sz w:val="22"/>
        </w:rPr>
        <w:t xml:space="preserve"> 30</w:t>
      </w:r>
      <w:proofErr w:type="gramEnd"/>
      <w:r w:rsidRPr="00133CF2">
        <w:rPr>
          <w:sz w:val="22"/>
        </w:rPr>
        <w:t xml:space="preserve"> REI</w:t>
      </w:r>
    </w:p>
    <w:p w14:paraId="670C478C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    zdivo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 30 cm…………………………………</w:t>
      </w:r>
      <w:proofErr w:type="gramStart"/>
      <w:r w:rsidRPr="00133CF2">
        <w:rPr>
          <w:sz w:val="22"/>
        </w:rPr>
        <w:t>…….</w:t>
      </w:r>
      <w:proofErr w:type="gramEnd"/>
      <w:r w:rsidRPr="00133CF2">
        <w:rPr>
          <w:sz w:val="22"/>
        </w:rPr>
        <w:t>.odolnost 180 REI</w:t>
      </w:r>
    </w:p>
    <w:p w14:paraId="5D21A95D" w14:textId="77777777" w:rsidR="00D674E0" w:rsidRPr="00133CF2" w:rsidRDefault="00D674E0" w:rsidP="00D674E0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6,1,2 skupina 1S řádek 1,2 hmotnost </w:t>
      </w:r>
      <w:proofErr w:type="gramStart"/>
      <w:r w:rsidRPr="00133CF2">
        <w:rPr>
          <w:i/>
          <w:iCs/>
          <w:sz w:val="22"/>
        </w:rPr>
        <w:t>1000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6F6B3703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i/>
          <w:iCs/>
          <w:sz w:val="22"/>
        </w:rPr>
        <w:t xml:space="preserve">    </w:t>
      </w:r>
      <w:r w:rsidRPr="00133CF2">
        <w:rPr>
          <w:sz w:val="22"/>
        </w:rPr>
        <w:t xml:space="preserve">příčky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 xml:space="preserve"> 10 a 15 cm …………………………………….  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  60 EI</w:t>
      </w:r>
    </w:p>
    <w:p w14:paraId="7F2A734F" w14:textId="77777777" w:rsidR="00D674E0" w:rsidRPr="00133CF2" w:rsidRDefault="00D674E0" w:rsidP="00D674E0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6,1,1 skupina 1S řádek 1,2 hmotnost </w:t>
      </w:r>
      <w:proofErr w:type="gramStart"/>
      <w:r w:rsidRPr="00133CF2">
        <w:rPr>
          <w:i/>
          <w:iCs/>
          <w:sz w:val="22"/>
        </w:rPr>
        <w:t>5800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1A969C68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i/>
          <w:iCs/>
          <w:sz w:val="22"/>
        </w:rPr>
        <w:t xml:space="preserve">    </w:t>
      </w:r>
      <w:r w:rsidRPr="00133CF2">
        <w:rPr>
          <w:sz w:val="22"/>
        </w:rPr>
        <w:t xml:space="preserve">stropy trámové s podbíjením a omítkou na rákos + záklop a podlaha………. 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30 REI</w:t>
      </w:r>
    </w:p>
    <w:p w14:paraId="1EFAFB41" w14:textId="5D6B941C" w:rsidR="00D674E0" w:rsidRPr="00133CF2" w:rsidRDefault="00D674E0" w:rsidP="00D674E0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ČSN 736 0824 ed.2 tab.2 pol. </w:t>
      </w:r>
      <w:r w:rsidR="007C295F" w:rsidRPr="00133CF2">
        <w:rPr>
          <w:i/>
          <w:iCs/>
          <w:sz w:val="22"/>
        </w:rPr>
        <w:t>3,</w:t>
      </w:r>
      <w:proofErr w:type="gramStart"/>
      <w:r w:rsidR="007C295F" w:rsidRPr="00133CF2">
        <w:rPr>
          <w:i/>
          <w:iCs/>
          <w:sz w:val="22"/>
        </w:rPr>
        <w:t>3</w:t>
      </w:r>
      <w:r w:rsidRPr="00133CF2">
        <w:rPr>
          <w:i/>
          <w:iCs/>
          <w:sz w:val="22"/>
        </w:rPr>
        <w:t>,b</w:t>
      </w:r>
      <w:proofErr w:type="gramEnd"/>
    </w:p>
    <w:p w14:paraId="1D85AC4E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požární uzávěry otvorů- </w:t>
      </w:r>
      <w:proofErr w:type="gramStart"/>
      <w:r w:rsidRPr="00133CF2">
        <w:rPr>
          <w:sz w:val="22"/>
        </w:rPr>
        <w:t>požadavek  30</w:t>
      </w:r>
      <w:proofErr w:type="gramEnd"/>
      <w:r w:rsidRPr="00133CF2">
        <w:rPr>
          <w:sz w:val="22"/>
        </w:rPr>
        <w:t xml:space="preserve"> DP3 EW C2</w:t>
      </w:r>
    </w:p>
    <w:p w14:paraId="45EEA61C" w14:textId="76F04344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    </w:t>
      </w:r>
      <w:proofErr w:type="gramStart"/>
      <w:r w:rsidRPr="00133CF2">
        <w:rPr>
          <w:sz w:val="22"/>
        </w:rPr>
        <w:t>dveře  mezi</w:t>
      </w:r>
      <w:proofErr w:type="gramEnd"/>
      <w:r w:rsidRPr="00133CF2">
        <w:rPr>
          <w:sz w:val="22"/>
        </w:rPr>
        <w:t xml:space="preserve">  </w:t>
      </w:r>
      <w:r w:rsidR="007C295F" w:rsidRPr="00133CF2">
        <w:rPr>
          <w:sz w:val="22"/>
        </w:rPr>
        <w:t xml:space="preserve"> </w:t>
      </w:r>
      <w:r w:rsidRPr="00133CF2">
        <w:rPr>
          <w:sz w:val="22"/>
        </w:rPr>
        <w:t>2 NP  m.č.21 – 25,31 , 29 – 27,30</w:t>
      </w:r>
      <w:r w:rsidR="007C295F" w:rsidRPr="00133CF2">
        <w:rPr>
          <w:sz w:val="22"/>
        </w:rPr>
        <w:t xml:space="preserve"> a dveře do půdního prostoru</w:t>
      </w:r>
    </w:p>
    <w:p w14:paraId="6F676519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    osazeny </w:t>
      </w:r>
      <w:proofErr w:type="gramStart"/>
      <w:r w:rsidRPr="00133CF2">
        <w:rPr>
          <w:sz w:val="22"/>
        </w:rPr>
        <w:t>protipožární  se</w:t>
      </w:r>
      <w:proofErr w:type="gramEnd"/>
      <w:r w:rsidRPr="00133CF2">
        <w:rPr>
          <w:sz w:val="22"/>
        </w:rPr>
        <w:t xml:space="preserve"> samozavíračem 30 DP3 EW C2……………..-„-30 DP3 EW C2</w:t>
      </w:r>
    </w:p>
    <w:p w14:paraId="6C9E639E" w14:textId="4FC20BF9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obvodové stěny- </w:t>
      </w:r>
      <w:proofErr w:type="gramStart"/>
      <w:r w:rsidRPr="00133CF2">
        <w:rPr>
          <w:sz w:val="22"/>
        </w:rPr>
        <w:t xml:space="preserve">požadavek  </w:t>
      </w:r>
      <w:r w:rsidR="007C295F" w:rsidRPr="00133CF2">
        <w:rPr>
          <w:sz w:val="22"/>
        </w:rPr>
        <w:t>30</w:t>
      </w:r>
      <w:proofErr w:type="gramEnd"/>
      <w:r w:rsidR="007C295F" w:rsidRPr="00133CF2">
        <w:rPr>
          <w:sz w:val="22"/>
        </w:rPr>
        <w:t xml:space="preserve"> </w:t>
      </w:r>
      <w:r w:rsidRPr="00133CF2">
        <w:rPr>
          <w:sz w:val="22"/>
        </w:rPr>
        <w:t>REW  pro dětskou skupinu požadavek 30 REW</w:t>
      </w:r>
    </w:p>
    <w:p w14:paraId="1360A833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    zdivo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 60 cm…………………………………</w:t>
      </w:r>
      <w:proofErr w:type="gramStart"/>
      <w:r w:rsidRPr="00133CF2">
        <w:rPr>
          <w:sz w:val="22"/>
        </w:rPr>
        <w:t>…….</w:t>
      </w:r>
      <w:proofErr w:type="gramEnd"/>
      <w:r w:rsidRPr="00133CF2">
        <w:rPr>
          <w:sz w:val="22"/>
        </w:rPr>
        <w:t xml:space="preserve">.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  180 REI</w:t>
      </w:r>
    </w:p>
    <w:p w14:paraId="7E21737B" w14:textId="77777777" w:rsidR="00D674E0" w:rsidRPr="00133CF2" w:rsidRDefault="00D674E0" w:rsidP="00D674E0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6,1,2 skupina 1S řádek 1,2 hmotnost </w:t>
      </w:r>
      <w:proofErr w:type="gramStart"/>
      <w:r w:rsidRPr="00133CF2">
        <w:rPr>
          <w:i/>
          <w:iCs/>
          <w:sz w:val="22"/>
        </w:rPr>
        <w:t>1000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64583669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nosné konstrukce uvnitř úseku- </w:t>
      </w:r>
      <w:proofErr w:type="gramStart"/>
      <w:r w:rsidRPr="00133CF2">
        <w:rPr>
          <w:sz w:val="22"/>
        </w:rPr>
        <w:t>požadavek  15</w:t>
      </w:r>
      <w:proofErr w:type="gramEnd"/>
      <w:r w:rsidRPr="00133CF2">
        <w:rPr>
          <w:sz w:val="22"/>
        </w:rPr>
        <w:t xml:space="preserve"> RE pro dětskou skupinu požadavek 30 R</w:t>
      </w:r>
    </w:p>
    <w:p w14:paraId="272C3662" w14:textId="77777777" w:rsidR="00D674E0" w:rsidRPr="00133CF2" w:rsidRDefault="00D674E0" w:rsidP="00D674E0">
      <w:pPr>
        <w:spacing w:before="120"/>
        <w:rPr>
          <w:sz w:val="22"/>
        </w:rPr>
      </w:pPr>
      <w:r w:rsidRPr="00133CF2">
        <w:rPr>
          <w:sz w:val="22"/>
        </w:rPr>
        <w:t xml:space="preserve">    zdivo z cihel plných na </w:t>
      </w:r>
      <w:proofErr w:type="spellStart"/>
      <w:r w:rsidRPr="00133CF2">
        <w:rPr>
          <w:sz w:val="22"/>
        </w:rPr>
        <w:t>tl</w:t>
      </w:r>
      <w:proofErr w:type="spellEnd"/>
      <w:r w:rsidRPr="00133CF2">
        <w:rPr>
          <w:sz w:val="22"/>
        </w:rPr>
        <w:t>.  30 cm…………………………………</w:t>
      </w:r>
      <w:proofErr w:type="gramStart"/>
      <w:r w:rsidRPr="00133CF2">
        <w:rPr>
          <w:sz w:val="22"/>
        </w:rPr>
        <w:t>…….</w:t>
      </w:r>
      <w:proofErr w:type="gramEnd"/>
      <w:r w:rsidRPr="00133CF2">
        <w:rPr>
          <w:sz w:val="22"/>
        </w:rPr>
        <w:t xml:space="preserve">.  </w:t>
      </w:r>
      <w:proofErr w:type="gramStart"/>
      <w:r w:rsidRPr="00133CF2">
        <w:rPr>
          <w:sz w:val="22"/>
        </w:rPr>
        <w:t>–„</w:t>
      </w:r>
      <w:proofErr w:type="gramEnd"/>
      <w:r w:rsidRPr="00133CF2">
        <w:rPr>
          <w:sz w:val="22"/>
        </w:rPr>
        <w:t>-     180 REI</w:t>
      </w:r>
    </w:p>
    <w:p w14:paraId="662F1814" w14:textId="77777777" w:rsidR="00D674E0" w:rsidRPr="00133CF2" w:rsidRDefault="00D674E0" w:rsidP="00D674E0">
      <w:pPr>
        <w:spacing w:before="120"/>
        <w:rPr>
          <w:i/>
          <w:iCs/>
          <w:sz w:val="22"/>
        </w:rPr>
      </w:pPr>
      <w:r w:rsidRPr="00133CF2">
        <w:rPr>
          <w:sz w:val="22"/>
        </w:rPr>
        <w:t xml:space="preserve">    </w:t>
      </w:r>
      <w:r w:rsidRPr="00133CF2">
        <w:rPr>
          <w:i/>
          <w:iCs/>
          <w:sz w:val="22"/>
        </w:rPr>
        <w:t xml:space="preserve">Zoufal tab. 6,1,2 skupina 1S řádek 1,2 hmotnost </w:t>
      </w:r>
      <w:proofErr w:type="gramStart"/>
      <w:r w:rsidRPr="00133CF2">
        <w:rPr>
          <w:i/>
          <w:iCs/>
          <w:sz w:val="22"/>
        </w:rPr>
        <w:t>1000 – 2400</w:t>
      </w:r>
      <w:proofErr w:type="gramEnd"/>
      <w:r w:rsidRPr="00133CF2">
        <w:rPr>
          <w:i/>
          <w:iCs/>
          <w:sz w:val="22"/>
        </w:rPr>
        <w:t xml:space="preserve"> kg/m3</w:t>
      </w:r>
    </w:p>
    <w:p w14:paraId="3B56BA77" w14:textId="77777777" w:rsidR="00D674E0" w:rsidRPr="00133CF2" w:rsidRDefault="00D674E0" w:rsidP="009E2E65">
      <w:pPr>
        <w:spacing w:before="120"/>
        <w:rPr>
          <w:sz w:val="22"/>
        </w:rPr>
      </w:pPr>
    </w:p>
    <w:p w14:paraId="6B93219B" w14:textId="34A1F6AE" w:rsidR="009E2E65" w:rsidRPr="00133CF2" w:rsidRDefault="007C295F" w:rsidP="009E2E65">
      <w:pPr>
        <w:spacing w:before="120"/>
        <w:rPr>
          <w:sz w:val="22"/>
        </w:rPr>
      </w:pPr>
      <w:r w:rsidRPr="00133CF2">
        <w:rPr>
          <w:b/>
          <w:sz w:val="22"/>
        </w:rPr>
        <w:t xml:space="preserve">                             </w:t>
      </w:r>
    </w:p>
    <w:p w14:paraId="1201922C" w14:textId="3F589DAB" w:rsidR="00CE2606" w:rsidRDefault="00161B83" w:rsidP="009E2E65">
      <w:pPr>
        <w:spacing w:before="120"/>
        <w:rPr>
          <w:b/>
          <w:bCs/>
          <w:sz w:val="22"/>
        </w:rPr>
      </w:pPr>
      <w:r w:rsidRPr="00133CF2">
        <w:rPr>
          <w:b/>
          <w:bCs/>
          <w:sz w:val="22"/>
        </w:rPr>
        <w:t xml:space="preserve">Únikové </w:t>
      </w:r>
      <w:proofErr w:type="gramStart"/>
      <w:r w:rsidRPr="00133CF2">
        <w:rPr>
          <w:b/>
          <w:bCs/>
          <w:sz w:val="22"/>
        </w:rPr>
        <w:t>cesty :</w:t>
      </w:r>
      <w:proofErr w:type="gramEnd"/>
    </w:p>
    <w:p w14:paraId="781A73E8" w14:textId="5673FFCB" w:rsidR="00FF47D5" w:rsidRPr="00FF47D5" w:rsidRDefault="00FF47D5" w:rsidP="009E2E65">
      <w:pPr>
        <w:spacing w:before="12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14A1344" w14:textId="41D716A1" w:rsidR="00CE2606" w:rsidRPr="00133CF2" w:rsidRDefault="00CE2606" w:rsidP="009E2E65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</w:t>
      </w:r>
      <w:r w:rsidR="00A961EB" w:rsidRPr="00133CF2">
        <w:rPr>
          <w:sz w:val="22"/>
        </w:rPr>
        <w:t>1</w:t>
      </w:r>
      <w:r w:rsidRPr="00133CF2">
        <w:rPr>
          <w:sz w:val="22"/>
        </w:rPr>
        <w:t xml:space="preserve"> :</w:t>
      </w:r>
      <w:proofErr w:type="gramEnd"/>
      <w:r w:rsidR="00161B83" w:rsidRPr="00133CF2">
        <w:rPr>
          <w:sz w:val="22"/>
        </w:rPr>
        <w:t xml:space="preserve"> je částečně chráněná úniková cesta , která vede sousedním požárním úsekem bez požadavků na větrání- ČSN 73 0834 čl. 5,6,1</w:t>
      </w:r>
      <w:r w:rsidR="00BC0B0E" w:rsidRPr="00133CF2">
        <w:rPr>
          <w:sz w:val="22"/>
        </w:rPr>
        <w:t xml:space="preserve"> b) </w:t>
      </w:r>
      <w:r w:rsidR="00161B83" w:rsidRPr="00133CF2">
        <w:rPr>
          <w:sz w:val="22"/>
        </w:rPr>
        <w:t>3</w:t>
      </w:r>
    </w:p>
    <w:p w14:paraId="4A1EA19A" w14:textId="092F0510" w:rsidR="00161B83" w:rsidRPr="00133CF2" w:rsidRDefault="00161B83" w:rsidP="009E2E65">
      <w:pPr>
        <w:spacing w:before="120"/>
        <w:rPr>
          <w:sz w:val="22"/>
        </w:rPr>
      </w:pPr>
      <w:r w:rsidRPr="00133CF2">
        <w:rPr>
          <w:sz w:val="22"/>
        </w:rPr>
        <w:t xml:space="preserve">Dle ČSN 73 0804 tab. 16 částečně chráněná úniková </w:t>
      </w:r>
      <w:proofErr w:type="gramStart"/>
      <w:r w:rsidRPr="00133CF2">
        <w:rPr>
          <w:sz w:val="22"/>
        </w:rPr>
        <w:t>cesta  10</w:t>
      </w:r>
      <w:proofErr w:type="gramEnd"/>
      <w:r w:rsidRPr="00133CF2">
        <w:rPr>
          <w:sz w:val="22"/>
        </w:rPr>
        <w:t>,3,a. jedna úniková cesta mezní doba evakuace je 4, minuty</w:t>
      </w:r>
    </w:p>
    <w:p w14:paraId="537E9AB8" w14:textId="59BFBA42" w:rsidR="00161B83" w:rsidRPr="00133CF2" w:rsidRDefault="00161B83" w:rsidP="009E2E65">
      <w:pPr>
        <w:spacing w:before="120"/>
        <w:rPr>
          <w:sz w:val="22"/>
        </w:rPr>
      </w:pPr>
      <w:r w:rsidRPr="00133CF2">
        <w:rPr>
          <w:sz w:val="22"/>
        </w:rPr>
        <w:t xml:space="preserve">PU č. 2 až </w:t>
      </w:r>
      <w:proofErr w:type="gramStart"/>
      <w:r w:rsidRPr="00133CF2">
        <w:rPr>
          <w:sz w:val="22"/>
        </w:rPr>
        <w:t xml:space="preserve">7 </w:t>
      </w:r>
      <w:r w:rsidR="009620B2" w:rsidRPr="00133CF2">
        <w:rPr>
          <w:sz w:val="22"/>
        </w:rPr>
        <w:t>– 36</w:t>
      </w:r>
      <w:proofErr w:type="gramEnd"/>
      <w:r w:rsidR="009620B2" w:rsidRPr="00133CF2">
        <w:rPr>
          <w:sz w:val="22"/>
        </w:rPr>
        <w:t xml:space="preserve"> + 29 = 65 osob</w:t>
      </w:r>
    </w:p>
    <w:p w14:paraId="20D2C300" w14:textId="79BA547E" w:rsidR="009620B2" w:rsidRPr="00133CF2" w:rsidRDefault="00101992" w:rsidP="009E2E65">
      <w:pPr>
        <w:spacing w:before="120"/>
        <w:rPr>
          <w:sz w:val="22"/>
        </w:rPr>
      </w:pPr>
      <w:proofErr w:type="spellStart"/>
      <w:r w:rsidRPr="00133CF2">
        <w:rPr>
          <w:sz w:val="22"/>
        </w:rPr>
        <w:t>l</w:t>
      </w:r>
      <w:r w:rsidRPr="00133CF2">
        <w:rPr>
          <w:sz w:val="22"/>
          <w:vertAlign w:val="subscript"/>
        </w:rPr>
        <w:t>u</w:t>
      </w:r>
      <w:proofErr w:type="spellEnd"/>
      <w:r w:rsidRPr="00133CF2">
        <w:rPr>
          <w:sz w:val="22"/>
          <w:vertAlign w:val="subscript"/>
        </w:rPr>
        <w:t xml:space="preserve"> </w:t>
      </w:r>
      <w:proofErr w:type="gramStart"/>
      <w:r w:rsidRPr="00133CF2">
        <w:rPr>
          <w:sz w:val="22"/>
          <w:vertAlign w:val="subscript"/>
        </w:rPr>
        <w:t>max</w:t>
      </w:r>
      <w:r w:rsidR="009620B2" w:rsidRPr="00133CF2">
        <w:rPr>
          <w:sz w:val="22"/>
        </w:rPr>
        <w:t xml:space="preserve"> :</w:t>
      </w:r>
      <w:proofErr w:type="gramEnd"/>
      <w:r w:rsidR="009620B2" w:rsidRPr="00133CF2">
        <w:rPr>
          <w:sz w:val="22"/>
        </w:rPr>
        <w:t xml:space="preserve"> (25: 0,75) x / 4,0 – ( 65</w:t>
      </w:r>
      <w:r w:rsidRPr="00133CF2">
        <w:rPr>
          <w:sz w:val="22"/>
        </w:rPr>
        <w:t>x</w:t>
      </w:r>
      <w:r w:rsidR="009620B2" w:rsidRPr="00133CF2">
        <w:rPr>
          <w:sz w:val="22"/>
        </w:rPr>
        <w:t xml:space="preserve"> 1,9</w:t>
      </w:r>
      <w:r w:rsidRPr="00133CF2">
        <w:rPr>
          <w:sz w:val="22"/>
        </w:rPr>
        <w:t xml:space="preserve">: 30x 2)/ = 64,66 m </w:t>
      </w:r>
    </w:p>
    <w:p w14:paraId="00C4D643" w14:textId="1D482F38" w:rsidR="00101992" w:rsidRPr="00133CF2" w:rsidRDefault="00101992" w:rsidP="009E2E65">
      <w:pPr>
        <w:spacing w:before="120"/>
        <w:rPr>
          <w:sz w:val="22"/>
        </w:rPr>
      </w:pPr>
      <w:r w:rsidRPr="00133CF2">
        <w:rPr>
          <w:sz w:val="22"/>
        </w:rPr>
        <w:t xml:space="preserve">skutečná délka je 25,20 </w:t>
      </w:r>
      <w:proofErr w:type="gramStart"/>
      <w:r w:rsidRPr="00133CF2">
        <w:rPr>
          <w:sz w:val="22"/>
        </w:rPr>
        <w:t>m….</w:t>
      </w:r>
      <w:proofErr w:type="gramEnd"/>
      <w:r w:rsidRPr="00133CF2">
        <w:rPr>
          <w:sz w:val="22"/>
        </w:rPr>
        <w:t>vyhoví</w:t>
      </w:r>
    </w:p>
    <w:p w14:paraId="6DDBBDBC" w14:textId="77777777" w:rsidR="00101992" w:rsidRPr="00133CF2" w:rsidRDefault="00101992" w:rsidP="009E2E65">
      <w:pPr>
        <w:spacing w:before="120"/>
        <w:rPr>
          <w:sz w:val="22"/>
        </w:rPr>
      </w:pPr>
    </w:p>
    <w:p w14:paraId="0FEA9816" w14:textId="3CFED066" w:rsidR="00101992" w:rsidRPr="00133CF2" w:rsidRDefault="00101992" w:rsidP="009E2E65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č.2 :</w:t>
      </w:r>
      <w:proofErr w:type="gramEnd"/>
    </w:p>
    <w:p w14:paraId="067D26A8" w14:textId="4E6762CB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obsazení </w:t>
      </w:r>
      <w:proofErr w:type="gramStart"/>
      <w:r w:rsidRPr="00133CF2">
        <w:rPr>
          <w:sz w:val="22"/>
        </w:rPr>
        <w:t>osobami :</w:t>
      </w:r>
      <w:proofErr w:type="gramEnd"/>
      <w:r w:rsidRPr="00133CF2">
        <w:rPr>
          <w:sz w:val="22"/>
        </w:rPr>
        <w:t xml:space="preserve">  </w:t>
      </w:r>
      <w:r w:rsidR="00CE2606" w:rsidRPr="00133CF2">
        <w:rPr>
          <w:sz w:val="22"/>
        </w:rPr>
        <w:t xml:space="preserve">  </w:t>
      </w:r>
      <w:r w:rsidR="00101992" w:rsidRPr="00133CF2">
        <w:rPr>
          <w:sz w:val="22"/>
        </w:rPr>
        <w:t xml:space="preserve">24 dětí + 2 </w:t>
      </w:r>
      <w:r w:rsidR="00A43233" w:rsidRPr="00133CF2">
        <w:rPr>
          <w:sz w:val="22"/>
        </w:rPr>
        <w:t>osoby</w:t>
      </w:r>
    </w:p>
    <w:p w14:paraId="2A21906B" w14:textId="11392AB4" w:rsidR="00CE2606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Z úseku vede </w:t>
      </w:r>
      <w:r w:rsidR="00A43233" w:rsidRPr="00133CF2">
        <w:rPr>
          <w:sz w:val="22"/>
        </w:rPr>
        <w:t xml:space="preserve">více </w:t>
      </w:r>
      <w:r w:rsidRPr="00133CF2">
        <w:rPr>
          <w:sz w:val="22"/>
        </w:rPr>
        <w:t>nechráněn</w:t>
      </w:r>
      <w:r w:rsidR="00A43233" w:rsidRPr="00133CF2">
        <w:rPr>
          <w:sz w:val="22"/>
        </w:rPr>
        <w:t>ých</w:t>
      </w:r>
      <w:r w:rsidRPr="00133CF2">
        <w:rPr>
          <w:sz w:val="22"/>
        </w:rPr>
        <w:t xml:space="preserve"> </w:t>
      </w:r>
      <w:proofErr w:type="gramStart"/>
      <w:r w:rsidRPr="00133CF2">
        <w:rPr>
          <w:sz w:val="22"/>
        </w:rPr>
        <w:t>únikov</w:t>
      </w:r>
      <w:r w:rsidR="00A43233" w:rsidRPr="00133CF2">
        <w:rPr>
          <w:sz w:val="22"/>
        </w:rPr>
        <w:t xml:space="preserve">ých </w:t>
      </w:r>
      <w:r w:rsidRPr="00133CF2">
        <w:rPr>
          <w:sz w:val="22"/>
        </w:rPr>
        <w:t xml:space="preserve"> cest</w:t>
      </w:r>
      <w:proofErr w:type="gramEnd"/>
      <w:r w:rsidR="00A43233" w:rsidRPr="00133CF2">
        <w:rPr>
          <w:sz w:val="22"/>
        </w:rPr>
        <w:t xml:space="preserve"> – jedna přes PU č</w:t>
      </w:r>
      <w:r w:rsidRPr="00133CF2">
        <w:rPr>
          <w:sz w:val="22"/>
        </w:rPr>
        <w:t xml:space="preserve"> </w:t>
      </w:r>
      <w:r w:rsidR="00A43233" w:rsidRPr="00133CF2">
        <w:rPr>
          <w:sz w:val="22"/>
        </w:rPr>
        <w:t xml:space="preserve">1 a druhá přes </w:t>
      </w:r>
      <w:proofErr w:type="spellStart"/>
      <w:r w:rsidR="00A43233" w:rsidRPr="00133CF2">
        <w:rPr>
          <w:sz w:val="22"/>
        </w:rPr>
        <w:t>m.č</w:t>
      </w:r>
      <w:proofErr w:type="spellEnd"/>
      <w:r w:rsidR="00A43233" w:rsidRPr="00133CF2">
        <w:rPr>
          <w:sz w:val="22"/>
        </w:rPr>
        <w:t>. 17- obě na volné prostran</w:t>
      </w:r>
      <w:r w:rsidR="00133CF2">
        <w:rPr>
          <w:sz w:val="22"/>
        </w:rPr>
        <w:t>ství</w:t>
      </w:r>
      <w:r w:rsidRPr="00133CF2">
        <w:rPr>
          <w:sz w:val="22"/>
        </w:rPr>
        <w:t>.</w:t>
      </w:r>
    </w:p>
    <w:p w14:paraId="704F4AEC" w14:textId="0F2D106B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Dovolené délka únikové cesty, jedna </w:t>
      </w:r>
      <w:proofErr w:type="gramStart"/>
      <w:r w:rsidRPr="00133CF2">
        <w:rPr>
          <w:sz w:val="22"/>
        </w:rPr>
        <w:t>cesta  při</w:t>
      </w:r>
      <w:proofErr w:type="gramEnd"/>
      <w:r w:rsidRPr="00133CF2">
        <w:rPr>
          <w:sz w:val="22"/>
        </w:rPr>
        <w:t xml:space="preserve"> a = 0,9</w:t>
      </w:r>
      <w:r w:rsidR="00A43233" w:rsidRPr="00133CF2">
        <w:rPr>
          <w:sz w:val="22"/>
        </w:rPr>
        <w:t>0</w:t>
      </w:r>
      <w:r w:rsidRPr="00133CF2">
        <w:rPr>
          <w:sz w:val="22"/>
        </w:rPr>
        <w:t xml:space="preserve"> je </w:t>
      </w:r>
      <w:r w:rsidR="00A43233" w:rsidRPr="00133CF2">
        <w:rPr>
          <w:sz w:val="22"/>
        </w:rPr>
        <w:t>30</w:t>
      </w:r>
      <w:r w:rsidR="00CE2606" w:rsidRPr="00133CF2">
        <w:rPr>
          <w:sz w:val="22"/>
        </w:rPr>
        <w:t>,00</w:t>
      </w:r>
      <w:r w:rsidRPr="00133CF2">
        <w:rPr>
          <w:sz w:val="22"/>
        </w:rPr>
        <w:t xml:space="preserve"> m…skutečná délka je</w:t>
      </w:r>
      <w:r w:rsidR="00CE2606" w:rsidRPr="00133CF2">
        <w:rPr>
          <w:sz w:val="22"/>
        </w:rPr>
        <w:t>19,50 m</w:t>
      </w:r>
      <w:r w:rsidRPr="00133CF2">
        <w:rPr>
          <w:sz w:val="22"/>
        </w:rPr>
        <w:t>….vyhoví</w:t>
      </w:r>
    </w:p>
    <w:p w14:paraId="53A8C321" w14:textId="77777777" w:rsidR="00A43233" w:rsidRPr="00133CF2" w:rsidRDefault="00A43233" w:rsidP="009E2E65">
      <w:pPr>
        <w:spacing w:before="120"/>
        <w:rPr>
          <w:sz w:val="22"/>
        </w:rPr>
      </w:pPr>
    </w:p>
    <w:p w14:paraId="59F84848" w14:textId="7240348D" w:rsidR="00A43233" w:rsidRPr="00133CF2" w:rsidRDefault="00A43233" w:rsidP="009E2E65">
      <w:pPr>
        <w:spacing w:before="120"/>
        <w:rPr>
          <w:sz w:val="22"/>
        </w:rPr>
      </w:pPr>
      <w:r w:rsidRPr="00133CF2">
        <w:rPr>
          <w:sz w:val="22"/>
        </w:rPr>
        <w:lastRenderedPageBreak/>
        <w:t xml:space="preserve">PU </w:t>
      </w:r>
      <w:proofErr w:type="gramStart"/>
      <w:r w:rsidRPr="00133CF2">
        <w:rPr>
          <w:sz w:val="22"/>
        </w:rPr>
        <w:t>č.3 :</w:t>
      </w:r>
      <w:proofErr w:type="gramEnd"/>
      <w:r w:rsidRPr="00133CF2">
        <w:rPr>
          <w:sz w:val="22"/>
        </w:rPr>
        <w:t xml:space="preserve"> </w:t>
      </w:r>
      <w:r w:rsidR="00BE1FE4" w:rsidRPr="00133CF2">
        <w:rPr>
          <w:sz w:val="22"/>
        </w:rPr>
        <w:t>zrušeno</w:t>
      </w:r>
    </w:p>
    <w:p w14:paraId="57935070" w14:textId="77777777" w:rsidR="001849FC" w:rsidRPr="00133CF2" w:rsidRDefault="001849FC" w:rsidP="009E2E65">
      <w:pPr>
        <w:spacing w:before="120"/>
        <w:rPr>
          <w:sz w:val="22"/>
        </w:rPr>
      </w:pPr>
    </w:p>
    <w:p w14:paraId="492AA9C3" w14:textId="2FA7508D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 xml:space="preserve">PU č </w:t>
      </w:r>
      <w:proofErr w:type="gramStart"/>
      <w:r w:rsidRPr="00133CF2">
        <w:rPr>
          <w:sz w:val="22"/>
        </w:rPr>
        <w:t>4 :</w:t>
      </w:r>
      <w:proofErr w:type="gramEnd"/>
      <w:r w:rsidRPr="00133CF2">
        <w:rPr>
          <w:sz w:val="22"/>
        </w:rPr>
        <w:t xml:space="preserve"> </w:t>
      </w:r>
    </w:p>
    <w:p w14:paraId="04BF6AB8" w14:textId="21A23576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>Občasné místo pro jednu osobu.</w:t>
      </w:r>
    </w:p>
    <w:p w14:paraId="3E6DD642" w14:textId="77777777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>Plocha úseku je do 100 m2, počet osob do 40, vnitřní vzdálenost do 15,00 m úniková cesta začíná ve vstupních dveřích a vede přes PU č.1 na volné prostranství</w:t>
      </w:r>
    </w:p>
    <w:p w14:paraId="204830CB" w14:textId="77777777" w:rsidR="00A43233" w:rsidRPr="00133CF2" w:rsidRDefault="00A43233" w:rsidP="00A43233">
      <w:pPr>
        <w:spacing w:before="120"/>
        <w:rPr>
          <w:sz w:val="22"/>
        </w:rPr>
      </w:pPr>
    </w:p>
    <w:p w14:paraId="58125588" w14:textId="07F55049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č.5 :</w:t>
      </w:r>
      <w:proofErr w:type="gramEnd"/>
    </w:p>
    <w:p w14:paraId="52682DC7" w14:textId="0B950190" w:rsidR="00A43233" w:rsidRPr="00133CF2" w:rsidRDefault="00A43233" w:rsidP="00A43233">
      <w:pPr>
        <w:spacing w:before="120"/>
        <w:rPr>
          <w:sz w:val="22"/>
        </w:rPr>
      </w:pPr>
      <w:proofErr w:type="gramStart"/>
      <w:r w:rsidRPr="00133CF2">
        <w:rPr>
          <w:sz w:val="22"/>
        </w:rPr>
        <w:t>Úklid  -</w:t>
      </w:r>
      <w:proofErr w:type="gramEnd"/>
      <w:r w:rsidRPr="00133CF2">
        <w:rPr>
          <w:sz w:val="22"/>
        </w:rPr>
        <w:t xml:space="preserve"> 1 osoba</w:t>
      </w:r>
    </w:p>
    <w:p w14:paraId="01B1104D" w14:textId="77777777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>Plocha úseku je do 100 m2, počet osob do 40, vnitřní vzdálenost do 15,00 m úniková cesta začíná ve vstupních dveřích a vede přes PU č.1 na volné prostranství.</w:t>
      </w:r>
    </w:p>
    <w:p w14:paraId="204B4B2E" w14:textId="77777777" w:rsidR="00A43233" w:rsidRPr="00133CF2" w:rsidRDefault="00A43233" w:rsidP="00A43233">
      <w:pPr>
        <w:spacing w:before="120"/>
        <w:rPr>
          <w:sz w:val="22"/>
        </w:rPr>
      </w:pPr>
    </w:p>
    <w:p w14:paraId="4141D278" w14:textId="4580CBF7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č.6 :</w:t>
      </w:r>
      <w:proofErr w:type="gramEnd"/>
    </w:p>
    <w:p w14:paraId="180F93D8" w14:textId="1CC0320F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 xml:space="preserve">Kancelář obecní </w:t>
      </w:r>
      <w:proofErr w:type="gramStart"/>
      <w:r w:rsidRPr="00133CF2">
        <w:rPr>
          <w:sz w:val="22"/>
        </w:rPr>
        <w:t>úřad :</w:t>
      </w:r>
      <w:proofErr w:type="gramEnd"/>
      <w:r w:rsidRPr="00133CF2">
        <w:rPr>
          <w:sz w:val="22"/>
        </w:rPr>
        <w:t xml:space="preserve">  46,9 : 5 = 10 osob</w:t>
      </w:r>
    </w:p>
    <w:p w14:paraId="6D9EF44D" w14:textId="060F2710" w:rsidR="00A43233" w:rsidRPr="00133CF2" w:rsidRDefault="00A43233" w:rsidP="00A43233">
      <w:pPr>
        <w:spacing w:before="120"/>
        <w:rPr>
          <w:sz w:val="22"/>
        </w:rPr>
      </w:pPr>
      <w:r w:rsidRPr="00133CF2">
        <w:rPr>
          <w:sz w:val="22"/>
        </w:rPr>
        <w:t>Plocha úseku je do 100 m2, počet osob do 40, vnitřní vzdálenost do 15,00 m úniková cesta začíná ve vstupních dveřích a vede přes PU č.1 na volné prostranství.</w:t>
      </w:r>
    </w:p>
    <w:p w14:paraId="50F1EFFD" w14:textId="77777777" w:rsidR="00EC496B" w:rsidRPr="00133CF2" w:rsidRDefault="00EC496B" w:rsidP="00A43233">
      <w:pPr>
        <w:spacing w:before="120"/>
        <w:rPr>
          <w:sz w:val="22"/>
        </w:rPr>
      </w:pPr>
    </w:p>
    <w:p w14:paraId="05720D35" w14:textId="2F8F0547" w:rsidR="00EC496B" w:rsidRPr="00133CF2" w:rsidRDefault="00EC496B" w:rsidP="00A43233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č.7 :</w:t>
      </w:r>
      <w:proofErr w:type="gramEnd"/>
    </w:p>
    <w:p w14:paraId="16F57D03" w14:textId="425D3EC0" w:rsidR="00EC496B" w:rsidRPr="00133CF2" w:rsidRDefault="00EC496B" w:rsidP="00A43233">
      <w:pPr>
        <w:spacing w:before="120"/>
        <w:rPr>
          <w:sz w:val="22"/>
        </w:rPr>
      </w:pPr>
      <w:r w:rsidRPr="00133CF2">
        <w:rPr>
          <w:sz w:val="22"/>
        </w:rPr>
        <w:t xml:space="preserve">Obsazení </w:t>
      </w:r>
      <w:proofErr w:type="gramStart"/>
      <w:r w:rsidRPr="00133CF2">
        <w:rPr>
          <w:sz w:val="22"/>
        </w:rPr>
        <w:t>osobami :</w:t>
      </w:r>
      <w:proofErr w:type="gramEnd"/>
      <w:r w:rsidRPr="00133CF2">
        <w:rPr>
          <w:sz w:val="22"/>
        </w:rPr>
        <w:t xml:space="preserve"> 12 dětí + 2 učitelky</w:t>
      </w:r>
    </w:p>
    <w:p w14:paraId="5C2DF423" w14:textId="6B5EB923" w:rsidR="00EC496B" w:rsidRPr="00133CF2" w:rsidRDefault="00EC496B" w:rsidP="00A43233">
      <w:pPr>
        <w:spacing w:before="120"/>
        <w:rPr>
          <w:sz w:val="22"/>
        </w:rPr>
      </w:pPr>
      <w:r w:rsidRPr="00133CF2">
        <w:rPr>
          <w:sz w:val="22"/>
        </w:rPr>
        <w:t>Úniková cesta začíná ve dveřích z </w:t>
      </w:r>
      <w:proofErr w:type="spellStart"/>
      <w:r w:rsidRPr="00133CF2">
        <w:rPr>
          <w:sz w:val="22"/>
        </w:rPr>
        <w:t>m.č</w:t>
      </w:r>
      <w:proofErr w:type="spellEnd"/>
      <w:r w:rsidRPr="00133CF2">
        <w:rPr>
          <w:sz w:val="22"/>
        </w:rPr>
        <w:t xml:space="preserve">. </w:t>
      </w:r>
      <w:r w:rsidR="00BE1FE4" w:rsidRPr="00133CF2">
        <w:rPr>
          <w:sz w:val="22"/>
        </w:rPr>
        <w:t>2</w:t>
      </w:r>
      <w:r w:rsidRPr="00133CF2">
        <w:rPr>
          <w:sz w:val="22"/>
        </w:rPr>
        <w:t>1 a 25 a vede přes PU č.1 na volné prostranství.</w:t>
      </w:r>
    </w:p>
    <w:p w14:paraId="431A1330" w14:textId="0A1317F4" w:rsidR="00F53F0B" w:rsidRPr="00133CF2" w:rsidRDefault="00EC496B" w:rsidP="00EC496B">
      <w:pPr>
        <w:spacing w:before="120"/>
        <w:rPr>
          <w:sz w:val="22"/>
        </w:rPr>
      </w:pPr>
      <w:r w:rsidRPr="00133CF2">
        <w:rPr>
          <w:sz w:val="22"/>
        </w:rPr>
        <w:t xml:space="preserve">Dovolené délka únikové cesty, jedna </w:t>
      </w:r>
      <w:proofErr w:type="gramStart"/>
      <w:r w:rsidRPr="00133CF2">
        <w:rPr>
          <w:sz w:val="22"/>
        </w:rPr>
        <w:t>cesta  při</w:t>
      </w:r>
      <w:proofErr w:type="gramEnd"/>
      <w:r w:rsidRPr="00133CF2">
        <w:rPr>
          <w:sz w:val="22"/>
        </w:rPr>
        <w:t xml:space="preserve"> a = 0,92 je 29,00 m…skutečná délka je 9,50 m….vyhoví</w:t>
      </w:r>
      <w:r w:rsidR="00F53F0B" w:rsidRPr="00133CF2">
        <w:rPr>
          <w:sz w:val="22"/>
        </w:rPr>
        <w:t>.</w:t>
      </w:r>
    </w:p>
    <w:p w14:paraId="43D0261A" w14:textId="2DA27780" w:rsidR="00F53F0B" w:rsidRPr="00133CF2" w:rsidRDefault="00F53F0B" w:rsidP="00EC496B">
      <w:pPr>
        <w:spacing w:before="120"/>
        <w:rPr>
          <w:sz w:val="22"/>
          <w:u w:val="single"/>
        </w:rPr>
      </w:pPr>
      <w:r w:rsidRPr="00133CF2">
        <w:rPr>
          <w:sz w:val="22"/>
          <w:u w:val="single"/>
        </w:rPr>
        <w:t xml:space="preserve">  </w:t>
      </w:r>
    </w:p>
    <w:p w14:paraId="3548BB98" w14:textId="77777777" w:rsidR="00A43233" w:rsidRPr="00133CF2" w:rsidRDefault="00A43233" w:rsidP="00A43233">
      <w:pPr>
        <w:spacing w:before="120"/>
        <w:rPr>
          <w:sz w:val="22"/>
        </w:rPr>
      </w:pPr>
    </w:p>
    <w:p w14:paraId="6C69FF18" w14:textId="102EF0C5" w:rsidR="00CE2606" w:rsidRPr="00133CF2" w:rsidRDefault="00CE2606" w:rsidP="009E2E65">
      <w:pPr>
        <w:spacing w:before="120"/>
        <w:rPr>
          <w:sz w:val="22"/>
        </w:rPr>
      </w:pPr>
      <w:r w:rsidRPr="00133CF2">
        <w:rPr>
          <w:sz w:val="22"/>
        </w:rPr>
        <w:t>Schodiště je š</w:t>
      </w:r>
      <w:r w:rsidR="001849FC" w:rsidRPr="00133CF2">
        <w:rPr>
          <w:sz w:val="22"/>
        </w:rPr>
        <w:t>i</w:t>
      </w:r>
      <w:r w:rsidRPr="00133CF2">
        <w:rPr>
          <w:sz w:val="22"/>
        </w:rPr>
        <w:t>roké 1,10 m… tj. 2 pruhy.</w:t>
      </w:r>
    </w:p>
    <w:p w14:paraId="2F613A48" w14:textId="4519683F" w:rsidR="00A961EB" w:rsidRPr="00133CF2" w:rsidRDefault="00CE2606" w:rsidP="009E2E65">
      <w:pPr>
        <w:spacing w:before="120"/>
        <w:rPr>
          <w:sz w:val="22"/>
        </w:rPr>
      </w:pPr>
      <w:r w:rsidRPr="00133CF2">
        <w:rPr>
          <w:sz w:val="22"/>
        </w:rPr>
        <w:t xml:space="preserve">Kapacit </w:t>
      </w:r>
      <w:r w:rsidR="00A961EB" w:rsidRPr="00133CF2">
        <w:rPr>
          <w:sz w:val="22"/>
        </w:rPr>
        <w:t xml:space="preserve">schodiště- po schodech </w:t>
      </w:r>
      <w:proofErr w:type="gramStart"/>
      <w:r w:rsidR="00A961EB" w:rsidRPr="00133CF2">
        <w:rPr>
          <w:sz w:val="22"/>
        </w:rPr>
        <w:t>dolů ,šířka</w:t>
      </w:r>
      <w:proofErr w:type="gramEnd"/>
      <w:r w:rsidR="00A961EB" w:rsidRPr="00133CF2">
        <w:rPr>
          <w:sz w:val="22"/>
        </w:rPr>
        <w:t xml:space="preserve"> 1,10 m…2 pruhy… kapacita : 2 x 55 = 110 osob</w:t>
      </w:r>
    </w:p>
    <w:p w14:paraId="60E64893" w14:textId="6DB3449E" w:rsidR="00A961EB" w:rsidRPr="00133CF2" w:rsidRDefault="00A961EB" w:rsidP="009E2E65">
      <w:pPr>
        <w:spacing w:before="120"/>
        <w:rPr>
          <w:sz w:val="22"/>
        </w:rPr>
      </w:pPr>
      <w:r w:rsidRPr="00133CF2">
        <w:rPr>
          <w:sz w:val="22"/>
        </w:rPr>
        <w:t>Vstupních dveře- šířka 0,85 m…</w:t>
      </w:r>
      <w:proofErr w:type="spellStart"/>
      <w:proofErr w:type="gramStart"/>
      <w:r w:rsidRPr="00133CF2">
        <w:rPr>
          <w:sz w:val="22"/>
        </w:rPr>
        <w:t>t..j</w:t>
      </w:r>
      <w:proofErr w:type="spellEnd"/>
      <w:r w:rsidRPr="00133CF2">
        <w:rPr>
          <w:sz w:val="22"/>
        </w:rPr>
        <w:t>.</w:t>
      </w:r>
      <w:proofErr w:type="gramEnd"/>
      <w:r w:rsidRPr="00133CF2">
        <w:rPr>
          <w:sz w:val="22"/>
        </w:rPr>
        <w:t xml:space="preserve"> 1,5  pruhu</w:t>
      </w:r>
    </w:p>
    <w:p w14:paraId="62757818" w14:textId="74319C21" w:rsidR="00A961EB" w:rsidRPr="00133CF2" w:rsidRDefault="00A961EB" w:rsidP="009E2E65">
      <w:pPr>
        <w:spacing w:before="120"/>
        <w:rPr>
          <w:sz w:val="22"/>
        </w:rPr>
      </w:pPr>
      <w:r w:rsidRPr="00133CF2">
        <w:rPr>
          <w:sz w:val="22"/>
        </w:rPr>
        <w:t xml:space="preserve">Kapacita vstupních </w:t>
      </w:r>
      <w:proofErr w:type="gramStart"/>
      <w:r w:rsidRPr="00133CF2">
        <w:rPr>
          <w:sz w:val="22"/>
        </w:rPr>
        <w:t>dveří :</w:t>
      </w:r>
      <w:proofErr w:type="gramEnd"/>
      <w:r w:rsidRPr="00133CF2">
        <w:rPr>
          <w:sz w:val="22"/>
        </w:rPr>
        <w:t xml:space="preserve"> pro rovině, 1,5 pruhu  1,5 x 72 =  108 osob</w:t>
      </w:r>
    </w:p>
    <w:p w14:paraId="528FB5EC" w14:textId="425900DF" w:rsidR="00A961EB" w:rsidRPr="00133CF2" w:rsidRDefault="00A961EB" w:rsidP="009E2E65">
      <w:pPr>
        <w:spacing w:before="120"/>
        <w:rPr>
          <w:sz w:val="22"/>
        </w:rPr>
      </w:pPr>
      <w:r w:rsidRPr="00133CF2">
        <w:rPr>
          <w:sz w:val="22"/>
        </w:rPr>
        <w:t>Únikové cesty vyhoví pro všechny osoby v objektu.</w:t>
      </w:r>
    </w:p>
    <w:p w14:paraId="0C284C48" w14:textId="77777777" w:rsidR="007A1EC8" w:rsidRPr="00133CF2" w:rsidRDefault="007A1EC8" w:rsidP="009E2E65">
      <w:pPr>
        <w:spacing w:before="120"/>
        <w:rPr>
          <w:sz w:val="22"/>
        </w:rPr>
      </w:pPr>
    </w:p>
    <w:p w14:paraId="0D0A5149" w14:textId="77777777" w:rsidR="007A1EC8" w:rsidRPr="00133CF2" w:rsidRDefault="007A1EC8" w:rsidP="009E2E65">
      <w:pPr>
        <w:spacing w:before="120"/>
        <w:rPr>
          <w:b/>
          <w:bCs/>
          <w:i/>
          <w:iCs/>
          <w:sz w:val="22"/>
        </w:rPr>
      </w:pPr>
      <w:r w:rsidRPr="00133CF2">
        <w:rPr>
          <w:b/>
          <w:bCs/>
          <w:i/>
          <w:iCs/>
          <w:sz w:val="22"/>
        </w:rPr>
        <w:t xml:space="preserve">Otevírání </w:t>
      </w:r>
      <w:proofErr w:type="gramStart"/>
      <w:r w:rsidRPr="00133CF2">
        <w:rPr>
          <w:b/>
          <w:bCs/>
          <w:i/>
          <w:iCs/>
          <w:sz w:val="22"/>
        </w:rPr>
        <w:t>dveří .</w:t>
      </w:r>
      <w:proofErr w:type="gramEnd"/>
      <w:r w:rsidRPr="00133CF2">
        <w:rPr>
          <w:b/>
          <w:bCs/>
          <w:i/>
          <w:iCs/>
          <w:sz w:val="22"/>
        </w:rPr>
        <w:t xml:space="preserve"> </w:t>
      </w:r>
    </w:p>
    <w:p w14:paraId="716AF175" w14:textId="174736B4" w:rsidR="007A1EC8" w:rsidRPr="00133CF2" w:rsidRDefault="00FF47D5" w:rsidP="009E2E65">
      <w:pPr>
        <w:spacing w:before="12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Dveře mezi </w:t>
      </w:r>
      <w:proofErr w:type="spellStart"/>
      <w:r>
        <w:rPr>
          <w:b/>
          <w:bCs/>
          <w:i/>
          <w:iCs/>
          <w:sz w:val="22"/>
        </w:rPr>
        <w:t>m.č</w:t>
      </w:r>
      <w:proofErr w:type="spellEnd"/>
      <w:r>
        <w:rPr>
          <w:b/>
          <w:bCs/>
          <w:i/>
          <w:iCs/>
          <w:sz w:val="22"/>
        </w:rPr>
        <w:t xml:space="preserve">. 1 a 3, které mají otevírání proti směru úniku budou odstraněny </w:t>
      </w:r>
      <w:proofErr w:type="gramStart"/>
      <w:r>
        <w:rPr>
          <w:b/>
          <w:bCs/>
          <w:i/>
          <w:iCs/>
          <w:sz w:val="22"/>
        </w:rPr>
        <w:t>( případně</w:t>
      </w:r>
      <w:proofErr w:type="gramEnd"/>
      <w:r>
        <w:rPr>
          <w:b/>
          <w:bCs/>
          <w:i/>
          <w:iCs/>
          <w:sz w:val="22"/>
        </w:rPr>
        <w:t xml:space="preserve"> otočeny tak, aby nebránily úniku po ČCHÚC).</w:t>
      </w:r>
    </w:p>
    <w:p w14:paraId="0712640C" w14:textId="77777777" w:rsidR="00A961EB" w:rsidRPr="00133CF2" w:rsidRDefault="00A961EB" w:rsidP="009E2E65">
      <w:pPr>
        <w:spacing w:before="120"/>
        <w:rPr>
          <w:b/>
          <w:sz w:val="22"/>
        </w:rPr>
      </w:pPr>
    </w:p>
    <w:p w14:paraId="14C4AAC5" w14:textId="48CEEA9D" w:rsidR="009E2E65" w:rsidRPr="00133CF2" w:rsidRDefault="009E2E65" w:rsidP="009E2E65">
      <w:pPr>
        <w:spacing w:before="120"/>
        <w:rPr>
          <w:b/>
          <w:sz w:val="22"/>
        </w:rPr>
      </w:pPr>
      <w:r w:rsidRPr="00133CF2">
        <w:rPr>
          <w:b/>
          <w:sz w:val="22"/>
        </w:rPr>
        <w:t xml:space="preserve">Posouzení odstupových vzdáleností mezi </w:t>
      </w:r>
      <w:proofErr w:type="gramStart"/>
      <w:r w:rsidRPr="00133CF2">
        <w:rPr>
          <w:b/>
          <w:sz w:val="22"/>
        </w:rPr>
        <w:t>obj</w:t>
      </w:r>
      <w:r w:rsidR="00A961EB" w:rsidRPr="00133CF2">
        <w:rPr>
          <w:b/>
          <w:sz w:val="22"/>
        </w:rPr>
        <w:t>ekty :</w:t>
      </w:r>
      <w:proofErr w:type="gramEnd"/>
    </w:p>
    <w:p w14:paraId="212EBC20" w14:textId="56772477" w:rsidR="00EC496B" w:rsidRPr="00133CF2" w:rsidRDefault="00EC496B" w:rsidP="009E2E65">
      <w:pPr>
        <w:spacing w:before="120"/>
        <w:rPr>
          <w:sz w:val="22"/>
        </w:rPr>
      </w:pPr>
      <w:r w:rsidRPr="00133CF2">
        <w:rPr>
          <w:sz w:val="22"/>
        </w:rPr>
        <w:t>Posuzuje se pouze PU č.7</w:t>
      </w:r>
      <w:proofErr w:type="gramStart"/>
      <w:r w:rsidRPr="00133CF2">
        <w:rPr>
          <w:sz w:val="22"/>
        </w:rPr>
        <w:t>-  ostatní</w:t>
      </w:r>
      <w:proofErr w:type="gramEnd"/>
      <w:r w:rsidRPr="00133CF2">
        <w:rPr>
          <w:sz w:val="22"/>
        </w:rPr>
        <w:t xml:space="preserve"> úseky se nemění a nemění se požárně otevřené plochy v obvodových zdech.</w:t>
      </w:r>
    </w:p>
    <w:p w14:paraId="57D81471" w14:textId="5EE6C742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>P</w:t>
      </w:r>
      <w:r w:rsidR="00EC496B" w:rsidRPr="00133CF2">
        <w:rPr>
          <w:sz w:val="22"/>
        </w:rPr>
        <w:t xml:space="preserve">U </w:t>
      </w:r>
      <w:r w:rsidRPr="00133CF2">
        <w:rPr>
          <w:sz w:val="22"/>
        </w:rPr>
        <w:t>č</w:t>
      </w:r>
      <w:proofErr w:type="gramStart"/>
      <w:r w:rsidR="00EC496B" w:rsidRPr="00133CF2">
        <w:rPr>
          <w:sz w:val="22"/>
        </w:rPr>
        <w:t>7</w:t>
      </w:r>
      <w:r w:rsidRPr="00133CF2">
        <w:rPr>
          <w:sz w:val="22"/>
        </w:rPr>
        <w:t xml:space="preserve">:   </w:t>
      </w:r>
      <w:proofErr w:type="gramEnd"/>
      <w:r w:rsidRPr="00133CF2">
        <w:rPr>
          <w:sz w:val="22"/>
        </w:rPr>
        <w:t xml:space="preserve">                šířka       výška         p</w:t>
      </w:r>
      <w:r w:rsidRPr="00133CF2">
        <w:rPr>
          <w:position w:val="-6"/>
          <w:sz w:val="22"/>
        </w:rPr>
        <w:t>v</w:t>
      </w:r>
      <w:r w:rsidRPr="00133CF2">
        <w:rPr>
          <w:sz w:val="22"/>
        </w:rPr>
        <w:t>=        %PO=        odstup:  sálání</w:t>
      </w:r>
    </w:p>
    <w:p w14:paraId="3BF64AB1" w14:textId="67ECD4E0" w:rsidR="00A961EB" w:rsidRPr="00133CF2" w:rsidRDefault="00700AB1" w:rsidP="009E2E65">
      <w:pPr>
        <w:spacing w:before="120"/>
        <w:rPr>
          <w:sz w:val="22"/>
        </w:rPr>
      </w:pPr>
      <w:r w:rsidRPr="00133CF2">
        <w:rPr>
          <w:sz w:val="22"/>
        </w:rPr>
        <w:t>z</w:t>
      </w:r>
      <w:r w:rsidR="00A961EB" w:rsidRPr="00133CF2">
        <w:rPr>
          <w:sz w:val="22"/>
        </w:rPr>
        <w:t xml:space="preserve">ápadní                  11,75       3,70     24,09+5  </w:t>
      </w:r>
      <w:r w:rsidRPr="00133CF2">
        <w:rPr>
          <w:sz w:val="22"/>
        </w:rPr>
        <w:t xml:space="preserve">    35               2,81       1,22</w:t>
      </w:r>
    </w:p>
    <w:p w14:paraId="599E2373" w14:textId="297EE0EC" w:rsidR="00700AB1" w:rsidRPr="00133CF2" w:rsidRDefault="00700AB1" w:rsidP="009E2E65">
      <w:pPr>
        <w:spacing w:before="120"/>
        <w:rPr>
          <w:sz w:val="22"/>
        </w:rPr>
      </w:pPr>
      <w:r w:rsidRPr="00133CF2">
        <w:rPr>
          <w:sz w:val="22"/>
        </w:rPr>
        <w:lastRenderedPageBreak/>
        <w:t xml:space="preserve">jižní                         9,59         </w:t>
      </w:r>
      <w:proofErr w:type="gramStart"/>
      <w:r w:rsidRPr="00133CF2">
        <w:rPr>
          <w:sz w:val="22"/>
        </w:rPr>
        <w:t>-„</w:t>
      </w:r>
      <w:proofErr w:type="gramEnd"/>
      <w:r w:rsidRPr="00133CF2">
        <w:rPr>
          <w:sz w:val="22"/>
        </w:rPr>
        <w:t xml:space="preserve">-           -„-          42               3,34       1,58 </w:t>
      </w:r>
    </w:p>
    <w:p w14:paraId="5FD7C250" w14:textId="11C72279" w:rsidR="00700AB1" w:rsidRPr="00133CF2" w:rsidRDefault="009E2E65" w:rsidP="009E2E65">
      <w:pPr>
        <w:spacing w:before="120"/>
        <w:rPr>
          <w:b/>
          <w:i/>
          <w:sz w:val="22"/>
        </w:rPr>
      </w:pPr>
      <w:r w:rsidRPr="00133CF2">
        <w:rPr>
          <w:sz w:val="22"/>
        </w:rPr>
        <w:t>Požárně nebezpečný prostor- viz přiložená situace-</w:t>
      </w:r>
      <w:proofErr w:type="gramStart"/>
      <w:r w:rsidRPr="00133CF2">
        <w:rPr>
          <w:b/>
          <w:i/>
          <w:sz w:val="22"/>
        </w:rPr>
        <w:t xml:space="preserve">zasahuje </w:t>
      </w:r>
      <w:r w:rsidR="00700AB1" w:rsidRPr="00133CF2">
        <w:rPr>
          <w:b/>
          <w:i/>
          <w:sz w:val="22"/>
        </w:rPr>
        <w:t xml:space="preserve"> pouze</w:t>
      </w:r>
      <w:proofErr w:type="gramEnd"/>
      <w:r w:rsidRPr="00133CF2">
        <w:rPr>
          <w:b/>
          <w:i/>
          <w:sz w:val="22"/>
        </w:rPr>
        <w:t xml:space="preserve"> na pozemek stavebník</w:t>
      </w:r>
      <w:r w:rsidR="003C14FA" w:rsidRPr="00133CF2">
        <w:rPr>
          <w:b/>
          <w:i/>
          <w:sz w:val="22"/>
        </w:rPr>
        <w:t>a</w:t>
      </w:r>
      <w:r w:rsidR="00700AB1" w:rsidRPr="00133CF2">
        <w:rPr>
          <w:b/>
          <w:i/>
          <w:sz w:val="22"/>
        </w:rPr>
        <w:t>.</w:t>
      </w:r>
    </w:p>
    <w:p w14:paraId="4E330072" w14:textId="77777777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Odstupové vzdálenosti sousedních objektů: </w:t>
      </w:r>
    </w:p>
    <w:p w14:paraId="15A4EF8E" w14:textId="5426F87C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>Sousední objekt</w:t>
      </w:r>
      <w:r w:rsidR="00700AB1" w:rsidRPr="00133CF2">
        <w:rPr>
          <w:sz w:val="22"/>
        </w:rPr>
        <w:t>y</w:t>
      </w:r>
      <w:r w:rsidR="0046224E" w:rsidRPr="00133CF2">
        <w:rPr>
          <w:sz w:val="22"/>
        </w:rPr>
        <w:t xml:space="preserve"> -RD na </w:t>
      </w:r>
      <w:proofErr w:type="spellStart"/>
      <w:r w:rsidR="0046224E" w:rsidRPr="00133CF2">
        <w:rPr>
          <w:sz w:val="22"/>
        </w:rPr>
        <w:t>st.p.č</w:t>
      </w:r>
      <w:proofErr w:type="spellEnd"/>
      <w:r w:rsidR="0046224E" w:rsidRPr="00133CF2">
        <w:rPr>
          <w:sz w:val="22"/>
        </w:rPr>
        <w:t>. 62/1 je vzdálený od vstupu 4,00 m a od hlavní plochy posuzovaného objektu 6,20 m. RD 32/1 nemá na hranici žádná okna</w:t>
      </w:r>
      <w:proofErr w:type="gramStart"/>
      <w:r w:rsidR="00700AB1" w:rsidRPr="00133CF2">
        <w:rPr>
          <w:sz w:val="22"/>
        </w:rPr>
        <w:t xml:space="preserve"> </w:t>
      </w:r>
      <w:r w:rsidR="0046224E" w:rsidRPr="00133CF2">
        <w:rPr>
          <w:sz w:val="22"/>
        </w:rPr>
        <w:t>..</w:t>
      </w:r>
      <w:proofErr w:type="gramEnd"/>
      <w:r w:rsidR="0046224E" w:rsidRPr="00133CF2">
        <w:rPr>
          <w:sz w:val="22"/>
        </w:rPr>
        <w:t>odstup vyhoví viz přiložená situace</w:t>
      </w:r>
      <w:r w:rsidRPr="00133CF2">
        <w:rPr>
          <w:sz w:val="22"/>
        </w:rPr>
        <w:t>.</w:t>
      </w:r>
    </w:p>
    <w:p w14:paraId="7386E1C4" w14:textId="77777777" w:rsidR="009E2E65" w:rsidRPr="00133CF2" w:rsidRDefault="009E2E65" w:rsidP="009E2E65">
      <w:pPr>
        <w:spacing w:before="120"/>
        <w:rPr>
          <w:i/>
          <w:sz w:val="22"/>
        </w:rPr>
      </w:pPr>
      <w:r w:rsidRPr="00133CF2">
        <w:rPr>
          <w:b/>
          <w:i/>
          <w:sz w:val="22"/>
        </w:rPr>
        <w:t>Odstupy mezi objekty vyhoví.</w:t>
      </w:r>
    </w:p>
    <w:p w14:paraId="18900B79" w14:textId="77777777" w:rsidR="009E2E65" w:rsidRDefault="009E2E65" w:rsidP="009E2E65">
      <w:pPr>
        <w:spacing w:before="120"/>
        <w:rPr>
          <w:sz w:val="22"/>
        </w:rPr>
      </w:pPr>
    </w:p>
    <w:p w14:paraId="6914F0C1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Příjezdy a přístupy:</w:t>
      </w:r>
    </w:p>
    <w:p w14:paraId="6365071C" w14:textId="5FFB6ADD" w:rsidR="009E2E65" w:rsidRDefault="009E2E65" w:rsidP="009E2E65">
      <w:pPr>
        <w:spacing w:before="120"/>
        <w:rPr>
          <w:b/>
          <w:sz w:val="22"/>
        </w:rPr>
      </w:pPr>
      <w:r>
        <w:rPr>
          <w:sz w:val="22"/>
        </w:rPr>
        <w:t>Objekt je volně stojící, přístupný ze všech stran, příjezd po dvoupruhové průjezdné komunikaci</w:t>
      </w:r>
      <w:r w:rsidR="00700AB1">
        <w:rPr>
          <w:sz w:val="22"/>
        </w:rPr>
        <w:t xml:space="preserve"> </w:t>
      </w:r>
      <w:proofErr w:type="gramStart"/>
      <w:r w:rsidR="00700AB1">
        <w:rPr>
          <w:sz w:val="22"/>
        </w:rPr>
        <w:t>Smidary  -</w:t>
      </w:r>
      <w:proofErr w:type="gramEnd"/>
      <w:r w:rsidR="00700AB1">
        <w:rPr>
          <w:sz w:val="22"/>
        </w:rPr>
        <w:t xml:space="preserve"> Nový Bydžov</w:t>
      </w:r>
      <w:r>
        <w:rPr>
          <w:sz w:val="22"/>
        </w:rPr>
        <w:t xml:space="preserve">, únosné pro zasahující vozidla požární ochrany </w:t>
      </w:r>
      <w:proofErr w:type="spellStart"/>
      <w:r>
        <w:rPr>
          <w:sz w:val="22"/>
        </w:rPr>
        <w:t>p.p.č</w:t>
      </w:r>
      <w:proofErr w:type="spellEnd"/>
      <w:r w:rsidR="00700AB1">
        <w:rPr>
          <w:sz w:val="22"/>
        </w:rPr>
        <w:t xml:space="preserve"> 875/1,</w:t>
      </w:r>
      <w:r>
        <w:rPr>
          <w:sz w:val="22"/>
        </w:rPr>
        <w:t xml:space="preserve">od této komunikace je objekt vzdálený </w:t>
      </w:r>
      <w:r w:rsidR="00700AB1">
        <w:rPr>
          <w:sz w:val="22"/>
        </w:rPr>
        <w:t xml:space="preserve"> 18,00 m</w:t>
      </w:r>
      <w:r>
        <w:rPr>
          <w:sz w:val="22"/>
        </w:rPr>
        <w:t>…….. vyhoví.</w:t>
      </w:r>
    </w:p>
    <w:p w14:paraId="35CEA5B3" w14:textId="77777777" w:rsidR="009E2E65" w:rsidRDefault="009E2E65" w:rsidP="009E2E65">
      <w:pPr>
        <w:spacing w:before="120"/>
        <w:rPr>
          <w:sz w:val="22"/>
        </w:rPr>
      </w:pPr>
    </w:p>
    <w:p w14:paraId="53B7866A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Elektroinstalace:</w:t>
      </w:r>
    </w:p>
    <w:p w14:paraId="42AC67CD" w14:textId="77777777" w:rsidR="009E2E65" w:rsidRPr="00323AA2" w:rsidRDefault="009E2E65" w:rsidP="009E2E65">
      <w:pPr>
        <w:spacing w:before="120"/>
        <w:rPr>
          <w:sz w:val="22"/>
        </w:rPr>
      </w:pPr>
      <w:r w:rsidRPr="00323AA2">
        <w:rPr>
          <w:sz w:val="22"/>
        </w:rPr>
        <w:t>Bude provedena dle norem ČSN.</w:t>
      </w:r>
      <w:r>
        <w:rPr>
          <w:sz w:val="22"/>
        </w:rPr>
        <w:t xml:space="preserve"> </w:t>
      </w:r>
      <w:r w:rsidRPr="00323AA2">
        <w:rPr>
          <w:sz w:val="22"/>
        </w:rPr>
        <w:t xml:space="preserve">Objekt bude opatřen </w:t>
      </w:r>
      <w:proofErr w:type="gramStart"/>
      <w:r w:rsidRPr="00323AA2">
        <w:rPr>
          <w:sz w:val="22"/>
        </w:rPr>
        <w:t>hromosvodem  dle</w:t>
      </w:r>
      <w:proofErr w:type="gramEnd"/>
      <w:r w:rsidRPr="00323AA2">
        <w:rPr>
          <w:sz w:val="22"/>
        </w:rPr>
        <w:t xml:space="preserve"> </w:t>
      </w:r>
      <w:proofErr w:type="spellStart"/>
      <w:r w:rsidRPr="00323AA2">
        <w:rPr>
          <w:sz w:val="22"/>
        </w:rPr>
        <w:t>vyhl</w:t>
      </w:r>
      <w:proofErr w:type="spellEnd"/>
      <w:r w:rsidRPr="00323AA2">
        <w:rPr>
          <w:sz w:val="22"/>
        </w:rPr>
        <w:t>. 23/2008 ve  změní 268/2011  §9 odst. 2 proveden z materiálů třídy reakce na oheň maximálně A2.před uvedením do provozu bude provedena revize.</w:t>
      </w:r>
    </w:p>
    <w:p w14:paraId="6B16EE66" w14:textId="77777777" w:rsidR="009E2E65" w:rsidRPr="00323AA2" w:rsidRDefault="009E2E65" w:rsidP="009E2E65">
      <w:pPr>
        <w:spacing w:before="120"/>
        <w:rPr>
          <w:sz w:val="22"/>
        </w:rPr>
      </w:pPr>
      <w:r w:rsidRPr="00323AA2">
        <w:rPr>
          <w:sz w:val="22"/>
        </w:rPr>
        <w:t>Elektroinstalace bude vedena pod omítkou.</w:t>
      </w:r>
    </w:p>
    <w:p w14:paraId="69C4B178" w14:textId="77777777" w:rsidR="009E2E65" w:rsidRPr="00C36B48" w:rsidRDefault="009E2E65" w:rsidP="009E2E65">
      <w:pPr>
        <w:spacing w:before="120"/>
        <w:rPr>
          <w:sz w:val="22"/>
        </w:rPr>
      </w:pPr>
      <w:r w:rsidRPr="00C36B48">
        <w:rPr>
          <w:sz w:val="22"/>
        </w:rPr>
        <w:t>V objektu nejsou žádné požárně bezpečnostní zařízení</w:t>
      </w:r>
      <w:r>
        <w:rPr>
          <w:sz w:val="22"/>
        </w:rPr>
        <w:t xml:space="preserve"> napojená na elektro a účinná při požáru</w:t>
      </w:r>
      <w:r w:rsidRPr="00C36B48">
        <w:rPr>
          <w:sz w:val="22"/>
        </w:rPr>
        <w:t xml:space="preserve">…hlavní vypínací prvek elektro bude označen </w:t>
      </w:r>
      <w:proofErr w:type="spellStart"/>
      <w:r w:rsidRPr="00C36B48">
        <w:rPr>
          <w:sz w:val="22"/>
        </w:rPr>
        <w:t>Total</w:t>
      </w:r>
      <w:proofErr w:type="spellEnd"/>
      <w:r w:rsidRPr="00C36B48">
        <w:rPr>
          <w:sz w:val="22"/>
        </w:rPr>
        <w:t xml:space="preserve"> Stop.</w:t>
      </w:r>
    </w:p>
    <w:p w14:paraId="39D93085" w14:textId="77777777" w:rsidR="009E2E65" w:rsidRDefault="009E2E65" w:rsidP="009E2E65">
      <w:pPr>
        <w:spacing w:before="120"/>
        <w:rPr>
          <w:sz w:val="22"/>
        </w:rPr>
      </w:pPr>
    </w:p>
    <w:p w14:paraId="5C2735AE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Vrchní vedení vysokého napětí:</w:t>
      </w:r>
    </w:p>
    <w:p w14:paraId="67434C78" w14:textId="77777777" w:rsidR="009E2E65" w:rsidRPr="000E156F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Posuzovaná stavba a přístupová komunikace </w:t>
      </w:r>
      <w:proofErr w:type="gramStart"/>
      <w:r>
        <w:rPr>
          <w:sz w:val="22"/>
        </w:rPr>
        <w:t>( pro</w:t>
      </w:r>
      <w:proofErr w:type="gramEnd"/>
      <w:r>
        <w:rPr>
          <w:sz w:val="22"/>
        </w:rPr>
        <w:t xml:space="preserve"> možnost provedení protipožárního zásahu) je umístěna mimo ochranné pásmo vrchního vedení vysokého napětí</w:t>
      </w:r>
    </w:p>
    <w:p w14:paraId="1BD985E4" w14:textId="77777777" w:rsidR="009E2E65" w:rsidRPr="00F322C0" w:rsidRDefault="009E2E65" w:rsidP="009E2E65">
      <w:pPr>
        <w:spacing w:before="120"/>
        <w:rPr>
          <w:sz w:val="22"/>
        </w:rPr>
      </w:pPr>
    </w:p>
    <w:p w14:paraId="02F23DB2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Vytápění objektu:</w:t>
      </w:r>
    </w:p>
    <w:p w14:paraId="22357C2E" w14:textId="313463BF" w:rsidR="009E2E65" w:rsidRDefault="009E2E65" w:rsidP="009E2E65">
      <w:pPr>
        <w:spacing w:before="120"/>
        <w:rPr>
          <w:sz w:val="22"/>
        </w:rPr>
      </w:pPr>
      <w:proofErr w:type="gramStart"/>
      <w:r>
        <w:rPr>
          <w:sz w:val="22"/>
        </w:rPr>
        <w:t>Vytápění</w:t>
      </w:r>
      <w:r w:rsidR="00700AB1">
        <w:rPr>
          <w:sz w:val="22"/>
        </w:rPr>
        <w:t xml:space="preserve">  teplovodní</w:t>
      </w:r>
      <w:proofErr w:type="gramEnd"/>
      <w:r w:rsidR="00700AB1">
        <w:rPr>
          <w:sz w:val="22"/>
        </w:rPr>
        <w:t xml:space="preserve"> s plynovým kotlem-stávající</w:t>
      </w:r>
      <w:r w:rsidR="001849FC">
        <w:rPr>
          <w:sz w:val="22"/>
        </w:rPr>
        <w:t>.</w:t>
      </w:r>
    </w:p>
    <w:p w14:paraId="3B57689A" w14:textId="77777777" w:rsidR="009E2E65" w:rsidRDefault="009E2E65" w:rsidP="009E2E65">
      <w:pPr>
        <w:spacing w:before="120"/>
        <w:rPr>
          <w:b/>
          <w:sz w:val="22"/>
        </w:rPr>
      </w:pPr>
    </w:p>
    <w:p w14:paraId="2354A12E" w14:textId="77777777" w:rsidR="009E2E65" w:rsidRPr="00133CF2" w:rsidRDefault="009E2E65" w:rsidP="009E2E65">
      <w:pPr>
        <w:spacing w:before="120"/>
        <w:rPr>
          <w:b/>
          <w:sz w:val="22"/>
        </w:rPr>
      </w:pPr>
      <w:r w:rsidRPr="00133CF2">
        <w:rPr>
          <w:b/>
          <w:sz w:val="22"/>
        </w:rPr>
        <w:t xml:space="preserve">Přenosné hasící </w:t>
      </w:r>
      <w:proofErr w:type="gramStart"/>
      <w:r w:rsidRPr="00133CF2">
        <w:rPr>
          <w:b/>
          <w:sz w:val="22"/>
        </w:rPr>
        <w:t>přístroje :</w:t>
      </w:r>
      <w:proofErr w:type="gramEnd"/>
    </w:p>
    <w:p w14:paraId="00B83543" w14:textId="091C4268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</w:t>
      </w:r>
      <w:r w:rsidR="00EC496B" w:rsidRPr="00133CF2">
        <w:rPr>
          <w:sz w:val="22"/>
        </w:rPr>
        <w:t>7</w:t>
      </w:r>
      <w:r w:rsidRPr="00133CF2">
        <w:rPr>
          <w:sz w:val="22"/>
        </w:rPr>
        <w:t xml:space="preserve"> :</w:t>
      </w:r>
      <w:proofErr w:type="gramEnd"/>
    </w:p>
    <w:p w14:paraId="35DFECC2" w14:textId="36A25A4D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>Výpočet proveden dle vzorce: n</w:t>
      </w:r>
      <w:r w:rsidRPr="00133CF2">
        <w:rPr>
          <w:position w:val="-6"/>
          <w:sz w:val="22"/>
        </w:rPr>
        <w:t>r</w:t>
      </w:r>
      <w:r w:rsidRPr="00133CF2">
        <w:rPr>
          <w:sz w:val="22"/>
        </w:rPr>
        <w:t xml:space="preserve">=0,15 </w:t>
      </w:r>
      <w:proofErr w:type="gramStart"/>
      <w:r w:rsidRPr="00133CF2">
        <w:rPr>
          <w:sz w:val="22"/>
        </w:rPr>
        <w:t xml:space="preserve">x( </w:t>
      </w:r>
      <w:r w:rsidR="00700AB1" w:rsidRPr="00133CF2">
        <w:rPr>
          <w:sz w:val="22"/>
        </w:rPr>
        <w:t>124</w:t>
      </w:r>
      <w:proofErr w:type="gramEnd"/>
      <w:r w:rsidR="00700AB1" w:rsidRPr="00133CF2">
        <w:rPr>
          <w:sz w:val="22"/>
        </w:rPr>
        <w:t>,90 x 0,92</w:t>
      </w:r>
      <w:r w:rsidRPr="00133CF2">
        <w:rPr>
          <w:sz w:val="22"/>
        </w:rPr>
        <w:t xml:space="preserve"> x 1,0)</w:t>
      </w:r>
      <w:r w:rsidRPr="00133CF2">
        <w:rPr>
          <w:position w:val="6"/>
          <w:sz w:val="22"/>
        </w:rPr>
        <w:t xml:space="preserve">1/2 </w:t>
      </w:r>
      <w:r w:rsidRPr="00133CF2">
        <w:rPr>
          <w:sz w:val="22"/>
        </w:rPr>
        <w:t xml:space="preserve">= </w:t>
      </w:r>
      <w:r w:rsidR="00700AB1" w:rsidRPr="00133CF2">
        <w:rPr>
          <w:sz w:val="22"/>
        </w:rPr>
        <w:t>1,60</w:t>
      </w:r>
    </w:p>
    <w:p w14:paraId="6A8AA8C4" w14:textId="77777777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Třída požáru </w:t>
      </w:r>
      <w:proofErr w:type="gramStart"/>
      <w:r w:rsidRPr="00133CF2">
        <w:rPr>
          <w:sz w:val="22"/>
        </w:rPr>
        <w:t>dle  ČSN</w:t>
      </w:r>
      <w:proofErr w:type="gramEnd"/>
      <w:r w:rsidRPr="00133CF2">
        <w:rPr>
          <w:sz w:val="22"/>
        </w:rPr>
        <w:t xml:space="preserve"> EN 2 :  A</w:t>
      </w:r>
    </w:p>
    <w:p w14:paraId="647947C9" w14:textId="7615673A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>Hasící přístroje dle ČSN EN 3-7 + A1</w:t>
      </w:r>
      <w:proofErr w:type="gramStart"/>
      <w:r w:rsidRPr="00133CF2">
        <w:rPr>
          <w:sz w:val="22"/>
        </w:rPr>
        <w:t xml:space="preserve"> :...</w:t>
      </w:r>
      <w:proofErr w:type="gramEnd"/>
      <w:r w:rsidRPr="00133CF2">
        <w:rPr>
          <w:sz w:val="22"/>
        </w:rPr>
        <w:t xml:space="preserve">..  </w:t>
      </w:r>
      <w:r w:rsidR="00700AB1" w:rsidRPr="00133CF2">
        <w:rPr>
          <w:sz w:val="22"/>
        </w:rPr>
        <w:t>2</w:t>
      </w:r>
      <w:r w:rsidRPr="00133CF2">
        <w:rPr>
          <w:sz w:val="22"/>
        </w:rPr>
        <w:t xml:space="preserve"> ks přenosný hasicí přístroj práškový s hasící schopností </w:t>
      </w:r>
      <w:proofErr w:type="gramStart"/>
      <w:r w:rsidRPr="00133CF2">
        <w:rPr>
          <w:sz w:val="22"/>
        </w:rPr>
        <w:t>34A</w:t>
      </w:r>
      <w:proofErr w:type="gramEnd"/>
      <w:r w:rsidRPr="00133CF2">
        <w:rPr>
          <w:sz w:val="22"/>
        </w:rPr>
        <w:t>.</w:t>
      </w:r>
    </w:p>
    <w:p w14:paraId="5F659260" w14:textId="77777777" w:rsidR="003C14FA" w:rsidRDefault="003C14FA" w:rsidP="009E2E65">
      <w:pPr>
        <w:spacing w:before="120"/>
        <w:rPr>
          <w:color w:val="FF0000"/>
          <w:sz w:val="22"/>
        </w:rPr>
      </w:pPr>
    </w:p>
    <w:p w14:paraId="1BC3C908" w14:textId="213BCFB8" w:rsidR="009E2E65" w:rsidRDefault="000D23F9" w:rsidP="009E2E65">
      <w:pPr>
        <w:spacing w:before="120"/>
        <w:rPr>
          <w:color w:val="FF0000"/>
          <w:sz w:val="22"/>
        </w:rPr>
      </w:pPr>
      <w:r>
        <w:rPr>
          <w:color w:val="FF0000"/>
          <w:sz w:val="22"/>
        </w:rPr>
        <w:t xml:space="preserve">Stávající přenosné hasící </w:t>
      </w:r>
      <w:proofErr w:type="gramStart"/>
      <w:r>
        <w:rPr>
          <w:color w:val="FF0000"/>
          <w:sz w:val="22"/>
        </w:rPr>
        <w:t>přístroje :</w:t>
      </w:r>
      <w:proofErr w:type="gramEnd"/>
      <w:r>
        <w:rPr>
          <w:color w:val="FF0000"/>
          <w:sz w:val="22"/>
        </w:rPr>
        <w:t xml:space="preserve"> 1 NP  školka PU č.1 :  3 ks práškový 21A 1113B</w:t>
      </w:r>
    </w:p>
    <w:p w14:paraId="24AD678A" w14:textId="0588FF67" w:rsidR="000D23F9" w:rsidRDefault="000D23F9" w:rsidP="009E2E65">
      <w:pPr>
        <w:spacing w:before="120"/>
        <w:rPr>
          <w:b/>
          <w:sz w:val="22"/>
        </w:rPr>
      </w:pPr>
      <w:r>
        <w:rPr>
          <w:color w:val="FF0000"/>
          <w:sz w:val="22"/>
        </w:rPr>
        <w:t xml:space="preserve">                                                         2 </w:t>
      </w:r>
      <w:proofErr w:type="gramStart"/>
      <w:r>
        <w:rPr>
          <w:color w:val="FF0000"/>
          <w:sz w:val="22"/>
        </w:rPr>
        <w:t>NP  obecní</w:t>
      </w:r>
      <w:proofErr w:type="gramEnd"/>
      <w:r>
        <w:rPr>
          <w:color w:val="FF0000"/>
          <w:sz w:val="22"/>
        </w:rPr>
        <w:t xml:space="preserve"> úřad  PU č.6 : 4 ks práškový 21A,113B </w:t>
      </w:r>
    </w:p>
    <w:p w14:paraId="4103F7AC" w14:textId="77777777" w:rsidR="009E2E65" w:rsidRPr="00133CF2" w:rsidRDefault="009E2E65" w:rsidP="009E2E65">
      <w:pPr>
        <w:spacing w:before="120"/>
        <w:rPr>
          <w:b/>
          <w:sz w:val="22"/>
        </w:rPr>
      </w:pPr>
      <w:r w:rsidRPr="00133CF2">
        <w:rPr>
          <w:b/>
          <w:sz w:val="22"/>
        </w:rPr>
        <w:t xml:space="preserve">Zajištění požární </w:t>
      </w:r>
      <w:proofErr w:type="gramStart"/>
      <w:r w:rsidRPr="00133CF2">
        <w:rPr>
          <w:b/>
          <w:sz w:val="22"/>
        </w:rPr>
        <w:t>vody :</w:t>
      </w:r>
      <w:proofErr w:type="gramEnd"/>
    </w:p>
    <w:p w14:paraId="50414B10" w14:textId="2E2936C4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Požadavek </w:t>
      </w:r>
      <w:r w:rsidR="00700AB1" w:rsidRPr="00133CF2">
        <w:rPr>
          <w:sz w:val="22"/>
        </w:rPr>
        <w:t>6</w:t>
      </w:r>
      <w:r w:rsidRPr="00133CF2">
        <w:rPr>
          <w:sz w:val="22"/>
        </w:rPr>
        <w:t xml:space="preserve"> l/sec do </w:t>
      </w:r>
      <w:r w:rsidR="00700AB1" w:rsidRPr="00133CF2">
        <w:rPr>
          <w:sz w:val="22"/>
        </w:rPr>
        <w:t>150</w:t>
      </w:r>
      <w:r w:rsidRPr="00133CF2">
        <w:rPr>
          <w:sz w:val="22"/>
        </w:rPr>
        <w:t xml:space="preserve"> m potrubí DN </w:t>
      </w:r>
      <w:proofErr w:type="gramStart"/>
      <w:r w:rsidR="00700AB1" w:rsidRPr="00133CF2">
        <w:rPr>
          <w:sz w:val="22"/>
        </w:rPr>
        <w:t>100,</w:t>
      </w:r>
      <w:r w:rsidRPr="00133CF2">
        <w:rPr>
          <w:sz w:val="22"/>
        </w:rPr>
        <w:t xml:space="preserve">  přetlak</w:t>
      </w:r>
      <w:proofErr w:type="gramEnd"/>
      <w:r w:rsidRPr="00133CF2">
        <w:rPr>
          <w:sz w:val="22"/>
        </w:rPr>
        <w:t xml:space="preserve"> 0,20 </w:t>
      </w:r>
      <w:proofErr w:type="spellStart"/>
      <w:r w:rsidRPr="00133CF2">
        <w:rPr>
          <w:sz w:val="22"/>
        </w:rPr>
        <w:t>MPa</w:t>
      </w:r>
      <w:proofErr w:type="spellEnd"/>
      <w:r w:rsidRPr="00133CF2">
        <w:rPr>
          <w:sz w:val="22"/>
        </w:rPr>
        <w:t>, nebo  požární nádrž   22 m3 do 600 m</w:t>
      </w:r>
    </w:p>
    <w:p w14:paraId="73E98CE3" w14:textId="17B6BD91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lastRenderedPageBreak/>
        <w:t>Je zajištěno dle zjištění projektanta ze zemního hydrantu ve vzdálenosti</w:t>
      </w:r>
      <w:r w:rsidR="00700AB1" w:rsidRPr="00133CF2">
        <w:rPr>
          <w:sz w:val="22"/>
        </w:rPr>
        <w:t xml:space="preserve"> 120</w:t>
      </w:r>
      <w:r w:rsidRPr="00133CF2">
        <w:rPr>
          <w:sz w:val="22"/>
        </w:rPr>
        <w:t xml:space="preserve"> m</w:t>
      </w:r>
    </w:p>
    <w:p w14:paraId="61CEC5C4" w14:textId="77777777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Vnitřní odběrní místo: dle vzorce S x p = </w:t>
      </w:r>
    </w:p>
    <w:p w14:paraId="5485E038" w14:textId="66BBA810" w:rsidR="009E2E65" w:rsidRPr="00133CF2" w:rsidRDefault="009E2E65" w:rsidP="009E2E65">
      <w:pPr>
        <w:spacing w:before="120"/>
        <w:rPr>
          <w:sz w:val="22"/>
        </w:rPr>
      </w:pPr>
      <w:r w:rsidRPr="00133CF2">
        <w:rPr>
          <w:sz w:val="22"/>
        </w:rPr>
        <w:t xml:space="preserve">PU </w:t>
      </w:r>
      <w:proofErr w:type="gramStart"/>
      <w:r w:rsidRPr="00133CF2">
        <w:rPr>
          <w:sz w:val="22"/>
        </w:rPr>
        <w:t>č.</w:t>
      </w:r>
      <w:r w:rsidR="00EC496B" w:rsidRPr="00133CF2">
        <w:rPr>
          <w:sz w:val="22"/>
        </w:rPr>
        <w:t>7</w:t>
      </w:r>
      <w:r w:rsidRPr="00133CF2">
        <w:rPr>
          <w:sz w:val="22"/>
        </w:rPr>
        <w:t xml:space="preserve"> :</w:t>
      </w:r>
      <w:proofErr w:type="gramEnd"/>
      <w:r w:rsidRPr="00133CF2">
        <w:rPr>
          <w:sz w:val="22"/>
        </w:rPr>
        <w:t xml:space="preserve"> </w:t>
      </w:r>
      <w:r w:rsidR="00700AB1" w:rsidRPr="00133CF2">
        <w:rPr>
          <w:sz w:val="22"/>
        </w:rPr>
        <w:t>124,90 x 43,65 = 5 451,88</w:t>
      </w:r>
    </w:p>
    <w:p w14:paraId="2EF7B364" w14:textId="77777777" w:rsidR="009E2E65" w:rsidRPr="00133CF2" w:rsidRDefault="009E2E65" w:rsidP="009E2E65">
      <w:pPr>
        <w:spacing w:before="120"/>
        <w:rPr>
          <w:b/>
          <w:sz w:val="22"/>
        </w:rPr>
      </w:pPr>
      <w:r w:rsidRPr="00133CF2">
        <w:rPr>
          <w:sz w:val="22"/>
        </w:rPr>
        <w:t>Vnitřní odběrní místo nemusí být zřizováno.</w:t>
      </w:r>
    </w:p>
    <w:p w14:paraId="39497E42" w14:textId="77777777" w:rsidR="00BC0B0E" w:rsidRPr="00133CF2" w:rsidRDefault="00BC0B0E" w:rsidP="009E2E65">
      <w:pPr>
        <w:spacing w:before="120"/>
        <w:rPr>
          <w:b/>
          <w:sz w:val="22"/>
        </w:rPr>
      </w:pPr>
    </w:p>
    <w:p w14:paraId="5DF081D5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 xml:space="preserve">Posouzení </w:t>
      </w:r>
      <w:proofErr w:type="gramStart"/>
      <w:r>
        <w:rPr>
          <w:b/>
          <w:sz w:val="22"/>
        </w:rPr>
        <w:t>požadavků  na</w:t>
      </w:r>
      <w:proofErr w:type="gramEnd"/>
      <w:r>
        <w:rPr>
          <w:b/>
          <w:sz w:val="22"/>
        </w:rPr>
        <w:t xml:space="preserve"> požárně bezpečnostní zařízení :</w:t>
      </w:r>
    </w:p>
    <w:p w14:paraId="6EB1B3E6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>EPS dle ČSN 73 0875 …čl. 4,2,2………... EPS nemusí být instalována</w:t>
      </w:r>
    </w:p>
    <w:p w14:paraId="324F717F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Samočinné odvětrací </w:t>
      </w:r>
      <w:proofErr w:type="gramStart"/>
      <w:r>
        <w:rPr>
          <w:sz w:val="22"/>
        </w:rPr>
        <w:t>zařízení :</w:t>
      </w:r>
      <w:proofErr w:type="gramEnd"/>
      <w:r>
        <w:rPr>
          <w:sz w:val="22"/>
        </w:rPr>
        <w:t xml:space="preserve"> objekt má hodnoty menší než požaduje čl. 6,6,11 ČSN 73 0802... nemusí být instalováno</w:t>
      </w:r>
    </w:p>
    <w:p w14:paraId="2CC1E131" w14:textId="77777777" w:rsidR="009E2E65" w:rsidRDefault="009E2E65" w:rsidP="009E2E65">
      <w:pPr>
        <w:spacing w:before="120"/>
        <w:rPr>
          <w:b/>
          <w:sz w:val="22"/>
        </w:rPr>
      </w:pPr>
      <w:r>
        <w:rPr>
          <w:sz w:val="22"/>
        </w:rPr>
        <w:t>Samočinné stabilní hasící zařízení</w:t>
      </w:r>
      <w:proofErr w:type="gramStart"/>
      <w:r>
        <w:rPr>
          <w:sz w:val="22"/>
        </w:rPr>
        <w:t>: :</w:t>
      </w:r>
      <w:proofErr w:type="gramEnd"/>
      <w:r>
        <w:rPr>
          <w:sz w:val="22"/>
        </w:rPr>
        <w:t xml:space="preserve"> objekt má hodnoty menší než požaduje čl.6,6,10 ČSN 73 0802... nemusí být instalováno</w:t>
      </w:r>
    </w:p>
    <w:p w14:paraId="24E8D64A" w14:textId="77777777" w:rsidR="009E2E65" w:rsidRDefault="009E2E65" w:rsidP="009E2E65">
      <w:pPr>
        <w:spacing w:before="120"/>
        <w:rPr>
          <w:b/>
          <w:sz w:val="22"/>
        </w:rPr>
      </w:pPr>
    </w:p>
    <w:p w14:paraId="1371A549" w14:textId="77777777" w:rsidR="009E2E65" w:rsidRDefault="009E2E65" w:rsidP="009E2E65">
      <w:pPr>
        <w:spacing w:before="120"/>
        <w:rPr>
          <w:b/>
          <w:sz w:val="22"/>
        </w:rPr>
      </w:pPr>
      <w:r>
        <w:rPr>
          <w:b/>
          <w:sz w:val="22"/>
        </w:rPr>
        <w:t>Vzduchotechnika:</w:t>
      </w:r>
    </w:p>
    <w:p w14:paraId="38D694D6" w14:textId="77777777" w:rsidR="00F11972" w:rsidRDefault="009E2E65" w:rsidP="009E2E65">
      <w:pPr>
        <w:spacing w:before="120"/>
        <w:rPr>
          <w:sz w:val="22"/>
        </w:rPr>
      </w:pPr>
      <w:proofErr w:type="gramStart"/>
      <w:r>
        <w:rPr>
          <w:sz w:val="22"/>
        </w:rPr>
        <w:t xml:space="preserve">Odvětrání </w:t>
      </w:r>
      <w:r w:rsidR="00F11972">
        <w:rPr>
          <w:sz w:val="22"/>
        </w:rPr>
        <w:t xml:space="preserve"> přímo</w:t>
      </w:r>
      <w:proofErr w:type="gramEnd"/>
      <w:r w:rsidR="00F11972">
        <w:rPr>
          <w:sz w:val="22"/>
        </w:rPr>
        <w:t xml:space="preserve"> okny.</w:t>
      </w:r>
    </w:p>
    <w:p w14:paraId="3A7432E8" w14:textId="77777777" w:rsidR="009E2E65" w:rsidRDefault="009E2E65" w:rsidP="009E2E65">
      <w:pPr>
        <w:spacing w:before="120"/>
        <w:rPr>
          <w:b/>
          <w:sz w:val="22"/>
        </w:rPr>
      </w:pPr>
    </w:p>
    <w:p w14:paraId="16D1B3AB" w14:textId="77777777" w:rsidR="009E2E65" w:rsidRDefault="009E2E65" w:rsidP="009E2E65">
      <w:pPr>
        <w:spacing w:before="120"/>
        <w:rPr>
          <w:b/>
          <w:sz w:val="22"/>
        </w:rPr>
      </w:pPr>
      <w:proofErr w:type="gramStart"/>
      <w:r>
        <w:rPr>
          <w:b/>
          <w:sz w:val="22"/>
        </w:rPr>
        <w:t>Prostupy :</w:t>
      </w:r>
      <w:proofErr w:type="gramEnd"/>
    </w:p>
    <w:p w14:paraId="05E6623E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Těsnění prostupů v požárně dělících stěnách nebo stropech bude provedeno tak, aby se zamezilo šíření požáru těmito rozvody -bude provedeno dle ČSN  73 </w:t>
      </w:r>
      <w:proofErr w:type="gramStart"/>
      <w:r>
        <w:rPr>
          <w:sz w:val="22"/>
        </w:rPr>
        <w:t>0810  čl.</w:t>
      </w:r>
      <w:proofErr w:type="gramEnd"/>
      <w:r>
        <w:rPr>
          <w:sz w:val="22"/>
        </w:rPr>
        <w:t xml:space="preserve"> 6,2,1.</w:t>
      </w:r>
    </w:p>
    <w:p w14:paraId="7253A40F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 xml:space="preserve">Prostupy musí být také navrženy a realizovány v souladu s ČSN 73 </w:t>
      </w:r>
      <w:proofErr w:type="gramStart"/>
      <w:r>
        <w:rPr>
          <w:sz w:val="22"/>
        </w:rPr>
        <w:t>0804 ,</w:t>
      </w:r>
      <w:proofErr w:type="gramEnd"/>
      <w:r>
        <w:rPr>
          <w:sz w:val="22"/>
        </w:rPr>
        <w:t xml:space="preserve"> ČSN 65 0201,ČSN 73 0872 :</w:t>
      </w:r>
    </w:p>
    <w:p w14:paraId="0DC9D4DB" w14:textId="77777777" w:rsidR="009E2E65" w:rsidRDefault="009E2E65" w:rsidP="009E2E65">
      <w:pPr>
        <w:spacing w:before="120"/>
        <w:rPr>
          <w:sz w:val="22"/>
        </w:rPr>
      </w:pPr>
      <w:proofErr w:type="gramStart"/>
      <w:r>
        <w:rPr>
          <w:sz w:val="22"/>
        </w:rPr>
        <w:t>a)Těsnění</w:t>
      </w:r>
      <w:proofErr w:type="gramEnd"/>
      <w:r>
        <w:rPr>
          <w:sz w:val="22"/>
        </w:rPr>
        <w:t xml:space="preserve"> prostupů bude provedeno realizací požárně bezpečnostního výrobku v souladu s ČSN EN 13501-2+A1:2010 článek 7,5,8. Prostupy v požárně dělících konstrukcích EI nebo REI musí mít kritérium EI .Prostupy v požárně dělících konstrukcích EW,REW musí mít kritérium E</w:t>
      </w:r>
    </w:p>
    <w:p w14:paraId="12F77D59" w14:textId="77777777" w:rsidR="009E2E65" w:rsidRDefault="009E2E65" w:rsidP="009E2E65">
      <w:pPr>
        <w:spacing w:before="120"/>
        <w:rPr>
          <w:sz w:val="22"/>
        </w:rPr>
      </w:pPr>
      <w:proofErr w:type="gramStart"/>
      <w:r>
        <w:rPr>
          <w:sz w:val="22"/>
        </w:rPr>
        <w:t>b)Dotěsněním</w:t>
      </w:r>
      <w:proofErr w:type="gramEnd"/>
      <w:r>
        <w:rPr>
          <w:sz w:val="22"/>
        </w:rPr>
        <w:t xml:space="preserve"> ( např. dozděním, případně dobetonováním) hmotami třídy reakce na oheň A1 nebo A2 v celé </w:t>
      </w:r>
      <w:proofErr w:type="spellStart"/>
      <w:r>
        <w:rPr>
          <w:sz w:val="22"/>
        </w:rPr>
        <w:t>tlouštce</w:t>
      </w:r>
      <w:proofErr w:type="spellEnd"/>
      <w:r>
        <w:rPr>
          <w:sz w:val="22"/>
        </w:rPr>
        <w:t xml:space="preserve"> konstrukce ( mimo konstrukce CHÚC a evakuačních výtahů): </w:t>
      </w:r>
    </w:p>
    <w:p w14:paraId="3B90841E" w14:textId="77777777" w:rsidR="009E2E65" w:rsidRDefault="009E2E65" w:rsidP="009E2E65">
      <w:pPr>
        <w:numPr>
          <w:ilvl w:val="0"/>
          <w:numId w:val="1"/>
        </w:numPr>
        <w:spacing w:before="120"/>
        <w:rPr>
          <w:sz w:val="22"/>
        </w:rPr>
      </w:pPr>
      <w:r>
        <w:rPr>
          <w:sz w:val="22"/>
        </w:rPr>
        <w:t>Jedná se o prostup zděnou nebo betonovou konstrukcí a o maximálně 3 potrubí s trvalou náplní vodou, nebo nehořlavou tekutinou. Potrubí musí být třídy reakce na oheň A1, nebo A2, nebo musí být vnější průměr potrubí maximálně 30 mm. Izolace potrubí u prostupu musí být třídy reakce na oheň A1 nebo A2 s přesahem min. 50 cm na obě strany.</w:t>
      </w:r>
    </w:p>
    <w:p w14:paraId="322942FF" w14:textId="77777777" w:rsidR="009E2E65" w:rsidRDefault="009E2E65" w:rsidP="009E2E65">
      <w:pPr>
        <w:numPr>
          <w:ilvl w:val="0"/>
          <w:numId w:val="1"/>
        </w:numPr>
        <w:spacing w:before="120"/>
        <w:rPr>
          <w:sz w:val="22"/>
        </w:rPr>
      </w:pPr>
      <w:r>
        <w:rPr>
          <w:sz w:val="22"/>
        </w:rPr>
        <w:t xml:space="preserve">Jedná s o prostup jednoho samostatně </w:t>
      </w:r>
      <w:proofErr w:type="gramStart"/>
      <w:r>
        <w:rPr>
          <w:sz w:val="22"/>
        </w:rPr>
        <w:t>vedeného  elektro</w:t>
      </w:r>
      <w:proofErr w:type="gramEnd"/>
      <w:r>
        <w:rPr>
          <w:sz w:val="22"/>
        </w:rPr>
        <w:t xml:space="preserve"> kabelu – bez chráničky s vnějším průměrem kabelu do 20 mm. Takový prostup smí být jen ve zděné nebo betonové konstrukci ale i v sádrokartonové nebo sendvičové konstrukci. T </w:t>
      </w:r>
      <w:proofErr w:type="spellStart"/>
      <w:r>
        <w:rPr>
          <w:sz w:val="22"/>
        </w:rPr>
        <w:t>ato</w:t>
      </w:r>
      <w:proofErr w:type="spellEnd"/>
      <w:r>
        <w:rPr>
          <w:sz w:val="22"/>
        </w:rPr>
        <w:t xml:space="preserve"> konstrukce musí být </w:t>
      </w:r>
      <w:proofErr w:type="gramStart"/>
      <w:r>
        <w:rPr>
          <w:sz w:val="22"/>
        </w:rPr>
        <w:t>dotažena  až</w:t>
      </w:r>
      <w:proofErr w:type="gramEnd"/>
      <w:r>
        <w:rPr>
          <w:sz w:val="22"/>
        </w:rPr>
        <w:t xml:space="preserve"> k povrchu kabelu shodnou skladbou. Podle tohoto bodu se posuzují prostupy, mezi nimiž je vzdálenost min. 50 cm.</w:t>
      </w:r>
    </w:p>
    <w:p w14:paraId="73FC1124" w14:textId="77777777" w:rsidR="009E2E65" w:rsidRDefault="009E2E65" w:rsidP="009E2E65">
      <w:pPr>
        <w:spacing w:before="120"/>
        <w:rPr>
          <w:sz w:val="22"/>
        </w:rPr>
      </w:pPr>
    </w:p>
    <w:p w14:paraId="282A907C" w14:textId="77777777" w:rsidR="009E2E65" w:rsidRDefault="009E2E65" w:rsidP="009E2E65">
      <w:pPr>
        <w:spacing w:before="120"/>
        <w:rPr>
          <w:b/>
          <w:sz w:val="22"/>
        </w:rPr>
      </w:pPr>
      <w:proofErr w:type="gramStart"/>
      <w:r>
        <w:rPr>
          <w:b/>
          <w:sz w:val="22"/>
        </w:rPr>
        <w:t>Zateplení  objektů</w:t>
      </w:r>
      <w:proofErr w:type="gramEnd"/>
      <w:r>
        <w:rPr>
          <w:b/>
          <w:sz w:val="22"/>
        </w:rPr>
        <w:t xml:space="preserve"> dle ČSN 73 0810-2016:</w:t>
      </w:r>
    </w:p>
    <w:p w14:paraId="2EF23A11" w14:textId="1DAA674F" w:rsidR="00F11972" w:rsidRDefault="009E2E65" w:rsidP="009E2E65">
      <w:pPr>
        <w:spacing w:before="120"/>
        <w:rPr>
          <w:sz w:val="22"/>
        </w:rPr>
      </w:pPr>
      <w:proofErr w:type="gramStart"/>
      <w:r>
        <w:rPr>
          <w:sz w:val="22"/>
        </w:rPr>
        <w:t xml:space="preserve">Zateplení </w:t>
      </w:r>
      <w:r w:rsidR="00F11972">
        <w:rPr>
          <w:sz w:val="22"/>
        </w:rPr>
        <w:t xml:space="preserve"> objektu</w:t>
      </w:r>
      <w:proofErr w:type="gramEnd"/>
      <w:r w:rsidR="00F11972">
        <w:rPr>
          <w:sz w:val="22"/>
        </w:rPr>
        <w:t xml:space="preserve"> bylo provedeno v minulosti.</w:t>
      </w:r>
    </w:p>
    <w:p w14:paraId="4E1F59DF" w14:textId="77777777" w:rsidR="009E2E65" w:rsidRDefault="009E2E65" w:rsidP="009E2E65">
      <w:pPr>
        <w:spacing w:before="120"/>
        <w:jc w:val="both"/>
        <w:rPr>
          <w:sz w:val="22"/>
        </w:rPr>
      </w:pPr>
    </w:p>
    <w:p w14:paraId="23C795E2" w14:textId="03EEB0B8" w:rsidR="009E2E65" w:rsidRPr="00133CF2" w:rsidRDefault="009E2E65" w:rsidP="009E2E65">
      <w:pPr>
        <w:spacing w:before="120"/>
        <w:jc w:val="both"/>
        <w:rPr>
          <w:b/>
          <w:bCs/>
          <w:i/>
          <w:iCs/>
          <w:sz w:val="22"/>
        </w:rPr>
      </w:pPr>
      <w:r w:rsidRPr="00133CF2">
        <w:rPr>
          <w:sz w:val="22"/>
        </w:rPr>
        <w:t xml:space="preserve">v Hořicích </w:t>
      </w:r>
      <w:r w:rsidR="00F11972" w:rsidRPr="00133CF2">
        <w:rPr>
          <w:sz w:val="22"/>
        </w:rPr>
        <w:t>04</w:t>
      </w:r>
      <w:r w:rsidRPr="00133CF2">
        <w:rPr>
          <w:sz w:val="22"/>
        </w:rPr>
        <w:t xml:space="preserve"> /</w:t>
      </w:r>
      <w:proofErr w:type="gramStart"/>
      <w:r w:rsidRPr="00133CF2">
        <w:rPr>
          <w:sz w:val="22"/>
        </w:rPr>
        <w:t>2024</w:t>
      </w:r>
      <w:r w:rsidR="00EC496B" w:rsidRPr="00133CF2">
        <w:rPr>
          <w:sz w:val="22"/>
        </w:rPr>
        <w:t>- 05</w:t>
      </w:r>
      <w:proofErr w:type="gramEnd"/>
      <w:r w:rsidR="00EC496B" w:rsidRPr="00133CF2">
        <w:rPr>
          <w:sz w:val="22"/>
        </w:rPr>
        <w:t>/024</w:t>
      </w:r>
      <w:r w:rsidR="003C14FA" w:rsidRPr="00133CF2">
        <w:rPr>
          <w:sz w:val="22"/>
        </w:rPr>
        <w:t>-</w:t>
      </w:r>
      <w:r w:rsidR="003C14FA" w:rsidRPr="00133CF2">
        <w:rPr>
          <w:b/>
          <w:bCs/>
          <w:i/>
          <w:iCs/>
          <w:sz w:val="22"/>
        </w:rPr>
        <w:t>06/2024</w:t>
      </w:r>
    </w:p>
    <w:p w14:paraId="3ACDB8B9" w14:textId="77777777" w:rsidR="009E2E65" w:rsidRDefault="009E2E65" w:rsidP="009E2E65">
      <w:pPr>
        <w:spacing w:before="120"/>
        <w:rPr>
          <w:sz w:val="22"/>
        </w:rPr>
      </w:pPr>
      <w:r>
        <w:rPr>
          <w:sz w:val="22"/>
        </w:rPr>
        <w:t>vypracoval: Karel Dvořák</w:t>
      </w:r>
    </w:p>
    <w:p w14:paraId="0984902A" w14:textId="4AC8B019" w:rsidR="006B1DD0" w:rsidRDefault="00F11972" w:rsidP="004B707B">
      <w:pPr>
        <w:spacing w:before="120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  <w:r w:rsidR="00474315">
        <w:rPr>
          <w:b/>
          <w:sz w:val="22"/>
        </w:rPr>
        <w:t xml:space="preserve">\ </w:t>
      </w:r>
    </w:p>
    <w:sectPr w:rsidR="006B1DD0" w:rsidSect="00385EBB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707D" w14:textId="77777777" w:rsidR="0093163E" w:rsidRDefault="0093163E">
      <w:r>
        <w:separator/>
      </w:r>
    </w:p>
  </w:endnote>
  <w:endnote w:type="continuationSeparator" w:id="0">
    <w:p w14:paraId="27DD4F64" w14:textId="77777777" w:rsidR="0093163E" w:rsidRDefault="009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89A8" w14:textId="77777777" w:rsidR="006B591F" w:rsidRDefault="00A634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B591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56EF3D" w14:textId="77777777" w:rsidR="006B591F" w:rsidRDefault="006B59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7E5B" w14:textId="77777777" w:rsidR="006B591F" w:rsidRDefault="00A634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B591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3AA2">
      <w:rPr>
        <w:rStyle w:val="slostrnky"/>
        <w:noProof/>
      </w:rPr>
      <w:t>5</w:t>
    </w:r>
    <w:r>
      <w:rPr>
        <w:rStyle w:val="slostrnky"/>
      </w:rPr>
      <w:fldChar w:fldCharType="end"/>
    </w:r>
  </w:p>
  <w:p w14:paraId="44A64EA9" w14:textId="77777777" w:rsidR="006B591F" w:rsidRDefault="006B5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8E95" w14:textId="77777777" w:rsidR="0093163E" w:rsidRDefault="0093163E">
      <w:r>
        <w:separator/>
      </w:r>
    </w:p>
  </w:footnote>
  <w:footnote w:type="continuationSeparator" w:id="0">
    <w:p w14:paraId="4FCFAFAA" w14:textId="77777777" w:rsidR="0093163E" w:rsidRDefault="0093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759F"/>
    <w:multiLevelType w:val="hybridMultilevel"/>
    <w:tmpl w:val="6CCE8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02D"/>
    <w:multiLevelType w:val="hybridMultilevel"/>
    <w:tmpl w:val="C07A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353"/>
    <w:multiLevelType w:val="hybridMultilevel"/>
    <w:tmpl w:val="CD802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492E"/>
    <w:multiLevelType w:val="hybridMultilevel"/>
    <w:tmpl w:val="2B9C8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F1C"/>
    <w:multiLevelType w:val="hybridMultilevel"/>
    <w:tmpl w:val="9C0C2782"/>
    <w:lvl w:ilvl="0" w:tplc="F5D6D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5E"/>
    <w:rsid w:val="000033B2"/>
    <w:rsid w:val="00044517"/>
    <w:rsid w:val="00066470"/>
    <w:rsid w:val="00067407"/>
    <w:rsid w:val="00070C6F"/>
    <w:rsid w:val="00072FC6"/>
    <w:rsid w:val="0009323E"/>
    <w:rsid w:val="000D1E4A"/>
    <w:rsid w:val="000D23F9"/>
    <w:rsid w:val="000E156F"/>
    <w:rsid w:val="000F7FA5"/>
    <w:rsid w:val="00101992"/>
    <w:rsid w:val="00113DFB"/>
    <w:rsid w:val="00124597"/>
    <w:rsid w:val="001332D8"/>
    <w:rsid w:val="00133CF2"/>
    <w:rsid w:val="00156DD5"/>
    <w:rsid w:val="00161B83"/>
    <w:rsid w:val="00161D5E"/>
    <w:rsid w:val="001849F7"/>
    <w:rsid w:val="001849FC"/>
    <w:rsid w:val="00193416"/>
    <w:rsid w:val="001A0A76"/>
    <w:rsid w:val="001A3557"/>
    <w:rsid w:val="001B3C3B"/>
    <w:rsid w:val="001B5099"/>
    <w:rsid w:val="001F475E"/>
    <w:rsid w:val="00232FA5"/>
    <w:rsid w:val="00242BC4"/>
    <w:rsid w:val="00256465"/>
    <w:rsid w:val="002618DC"/>
    <w:rsid w:val="00276DE9"/>
    <w:rsid w:val="002D27E5"/>
    <w:rsid w:val="002D7E58"/>
    <w:rsid w:val="00305D38"/>
    <w:rsid w:val="00306FC1"/>
    <w:rsid w:val="00312DC7"/>
    <w:rsid w:val="003175BB"/>
    <w:rsid w:val="00323AA2"/>
    <w:rsid w:val="003258CA"/>
    <w:rsid w:val="003270CA"/>
    <w:rsid w:val="00327717"/>
    <w:rsid w:val="0034561C"/>
    <w:rsid w:val="00367AC7"/>
    <w:rsid w:val="00385209"/>
    <w:rsid w:val="00385EBB"/>
    <w:rsid w:val="003903E9"/>
    <w:rsid w:val="003964AA"/>
    <w:rsid w:val="003A3698"/>
    <w:rsid w:val="003C14FA"/>
    <w:rsid w:val="003C35EF"/>
    <w:rsid w:val="003D3D7F"/>
    <w:rsid w:val="003D653B"/>
    <w:rsid w:val="00404FA2"/>
    <w:rsid w:val="0041427D"/>
    <w:rsid w:val="004172B8"/>
    <w:rsid w:val="004247F2"/>
    <w:rsid w:val="00426797"/>
    <w:rsid w:val="004302AF"/>
    <w:rsid w:val="004460E9"/>
    <w:rsid w:val="00446228"/>
    <w:rsid w:val="004531D0"/>
    <w:rsid w:val="00455A70"/>
    <w:rsid w:val="004618C6"/>
    <w:rsid w:val="0046224E"/>
    <w:rsid w:val="00474315"/>
    <w:rsid w:val="00487210"/>
    <w:rsid w:val="00497FB7"/>
    <w:rsid w:val="004A248C"/>
    <w:rsid w:val="004B707B"/>
    <w:rsid w:val="004D6238"/>
    <w:rsid w:val="004E0923"/>
    <w:rsid w:val="00525814"/>
    <w:rsid w:val="00534BBE"/>
    <w:rsid w:val="00556D8D"/>
    <w:rsid w:val="00582B58"/>
    <w:rsid w:val="005A2B03"/>
    <w:rsid w:val="005B460C"/>
    <w:rsid w:val="005E4FF5"/>
    <w:rsid w:val="005F7C7A"/>
    <w:rsid w:val="00621356"/>
    <w:rsid w:val="00621A89"/>
    <w:rsid w:val="006270C0"/>
    <w:rsid w:val="00627554"/>
    <w:rsid w:val="006536F9"/>
    <w:rsid w:val="0066383E"/>
    <w:rsid w:val="00667CFE"/>
    <w:rsid w:val="006B1DD0"/>
    <w:rsid w:val="006B591F"/>
    <w:rsid w:val="006D4D48"/>
    <w:rsid w:val="006E602D"/>
    <w:rsid w:val="006F6F19"/>
    <w:rsid w:val="00700AB1"/>
    <w:rsid w:val="007107E7"/>
    <w:rsid w:val="00721FE4"/>
    <w:rsid w:val="007263CD"/>
    <w:rsid w:val="00732ECD"/>
    <w:rsid w:val="00763328"/>
    <w:rsid w:val="00764D0F"/>
    <w:rsid w:val="007742D1"/>
    <w:rsid w:val="00780CD8"/>
    <w:rsid w:val="007A0AE9"/>
    <w:rsid w:val="007A1EC8"/>
    <w:rsid w:val="007C295F"/>
    <w:rsid w:val="007D3969"/>
    <w:rsid w:val="007E6B35"/>
    <w:rsid w:val="007F25A5"/>
    <w:rsid w:val="008021A8"/>
    <w:rsid w:val="00805182"/>
    <w:rsid w:val="008104A1"/>
    <w:rsid w:val="00845A91"/>
    <w:rsid w:val="008476A5"/>
    <w:rsid w:val="008725DB"/>
    <w:rsid w:val="008956FF"/>
    <w:rsid w:val="008B4D63"/>
    <w:rsid w:val="008B51EB"/>
    <w:rsid w:val="008D0246"/>
    <w:rsid w:val="008D5F49"/>
    <w:rsid w:val="008E1ADF"/>
    <w:rsid w:val="0093163E"/>
    <w:rsid w:val="00957DD3"/>
    <w:rsid w:val="009620B2"/>
    <w:rsid w:val="00976471"/>
    <w:rsid w:val="009770B5"/>
    <w:rsid w:val="00977A20"/>
    <w:rsid w:val="0098629E"/>
    <w:rsid w:val="00994765"/>
    <w:rsid w:val="009B6A14"/>
    <w:rsid w:val="009E2E65"/>
    <w:rsid w:val="009F6ED4"/>
    <w:rsid w:val="00A01523"/>
    <w:rsid w:val="00A075A2"/>
    <w:rsid w:val="00A2766C"/>
    <w:rsid w:val="00A43233"/>
    <w:rsid w:val="00A63466"/>
    <w:rsid w:val="00A6459D"/>
    <w:rsid w:val="00A961EB"/>
    <w:rsid w:val="00AA395A"/>
    <w:rsid w:val="00AB72FA"/>
    <w:rsid w:val="00AC079D"/>
    <w:rsid w:val="00AD7A9E"/>
    <w:rsid w:val="00AE62D1"/>
    <w:rsid w:val="00B0198A"/>
    <w:rsid w:val="00B07B6F"/>
    <w:rsid w:val="00B23930"/>
    <w:rsid w:val="00B315C3"/>
    <w:rsid w:val="00B4002D"/>
    <w:rsid w:val="00B50271"/>
    <w:rsid w:val="00BC0B0E"/>
    <w:rsid w:val="00BC2979"/>
    <w:rsid w:val="00BD084B"/>
    <w:rsid w:val="00BD32EF"/>
    <w:rsid w:val="00BD4031"/>
    <w:rsid w:val="00BE1FE4"/>
    <w:rsid w:val="00C36B48"/>
    <w:rsid w:val="00C726EB"/>
    <w:rsid w:val="00C95408"/>
    <w:rsid w:val="00CA2FCD"/>
    <w:rsid w:val="00CE2606"/>
    <w:rsid w:val="00D313AA"/>
    <w:rsid w:val="00D476E4"/>
    <w:rsid w:val="00D51CD7"/>
    <w:rsid w:val="00D674E0"/>
    <w:rsid w:val="00D92767"/>
    <w:rsid w:val="00DA6CB4"/>
    <w:rsid w:val="00DE01A2"/>
    <w:rsid w:val="00DF405D"/>
    <w:rsid w:val="00DF5DBC"/>
    <w:rsid w:val="00E00CA0"/>
    <w:rsid w:val="00E0133D"/>
    <w:rsid w:val="00E01582"/>
    <w:rsid w:val="00E04701"/>
    <w:rsid w:val="00E120A2"/>
    <w:rsid w:val="00E237E1"/>
    <w:rsid w:val="00E24084"/>
    <w:rsid w:val="00E753DC"/>
    <w:rsid w:val="00E82E09"/>
    <w:rsid w:val="00E86861"/>
    <w:rsid w:val="00EA27E6"/>
    <w:rsid w:val="00EB4A2D"/>
    <w:rsid w:val="00EC496B"/>
    <w:rsid w:val="00ED0CC6"/>
    <w:rsid w:val="00ED0FCE"/>
    <w:rsid w:val="00EE05B2"/>
    <w:rsid w:val="00EE529D"/>
    <w:rsid w:val="00EF5E34"/>
    <w:rsid w:val="00F11972"/>
    <w:rsid w:val="00F322C0"/>
    <w:rsid w:val="00F372D2"/>
    <w:rsid w:val="00F53F0B"/>
    <w:rsid w:val="00F5455A"/>
    <w:rsid w:val="00F61EFC"/>
    <w:rsid w:val="00F65FF6"/>
    <w:rsid w:val="00F94F28"/>
    <w:rsid w:val="00F95A48"/>
    <w:rsid w:val="00F976B8"/>
    <w:rsid w:val="00FA7040"/>
    <w:rsid w:val="00FB4F9F"/>
    <w:rsid w:val="00FD6567"/>
    <w:rsid w:val="00FE4A4F"/>
    <w:rsid w:val="00FF47D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F8B68"/>
  <w15:docId w15:val="{3BE48746-476B-46F0-86D9-5A8E974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20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852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8520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85209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852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85209"/>
  </w:style>
  <w:style w:type="paragraph" w:styleId="Odstavecseseznamem">
    <w:name w:val="List Paragraph"/>
    <w:basedOn w:val="Normln"/>
    <w:uiPriority w:val="34"/>
    <w:qFormat/>
    <w:rsid w:val="004267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E2E65"/>
    <w:rPr>
      <w:rFonts w:ascii="Arial" w:hAnsi="Arial"/>
      <w:b/>
      <w:kern w:val="28"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94765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D36DA-CB19-460B-A33D-57953A7A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2187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ž á r n í      z p r á v a</vt:lpstr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ž á r n í      z p r á v a</dc:title>
  <dc:subject/>
  <dc:creator>Petr Kareš</dc:creator>
  <cp:keywords/>
  <cp:lastModifiedBy>Žilka Libor Ing.</cp:lastModifiedBy>
  <cp:revision>2</cp:revision>
  <cp:lastPrinted>2024-06-01T07:48:00Z</cp:lastPrinted>
  <dcterms:created xsi:type="dcterms:W3CDTF">2024-08-09T05:56:00Z</dcterms:created>
  <dcterms:modified xsi:type="dcterms:W3CDTF">2024-08-09T05:56:00Z</dcterms:modified>
</cp:coreProperties>
</file>